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61" w:rsidRPr="00FC1C61" w:rsidRDefault="00FC1C61" w:rsidP="00FC1C61">
      <w:pPr>
        <w:spacing w:before="100" w:beforeAutospacing="1" w:after="100" w:afterAutospacing="1" w:line="240" w:lineRule="auto"/>
        <w:rPr>
          <w:rFonts w:ascii="Calibri" w:eastAsia="Times New Roman" w:hAnsi="Calibri" w:cs="Calibri"/>
          <w:color w:val="000000"/>
          <w:sz w:val="24"/>
          <w:szCs w:val="24"/>
          <w:lang w:eastAsia="en-GB"/>
        </w:rPr>
      </w:pPr>
      <w:r w:rsidRPr="00FC1C61">
        <w:rPr>
          <w:rFonts w:ascii="Calibri" w:eastAsia="Times New Roman" w:hAnsi="Calibri" w:cs="Calibri"/>
          <w:color w:val="000000"/>
          <w:sz w:val="24"/>
          <w:szCs w:val="24"/>
          <w:lang w:eastAsia="en-GB"/>
        </w:rPr>
        <w:t>Motorists in South Oxfordshire and the Vale of White Horse can enjoy free parking in district council car parks on certain days in the run up to Christmas.</w:t>
      </w:r>
    </w:p>
    <w:p w:rsidR="00FC1C61" w:rsidRPr="00FC1C61" w:rsidRDefault="00FC1C61" w:rsidP="00FC1C61">
      <w:pPr>
        <w:spacing w:before="100" w:beforeAutospacing="1" w:after="100" w:afterAutospacing="1" w:line="240" w:lineRule="auto"/>
        <w:rPr>
          <w:rFonts w:ascii="Calibri" w:eastAsia="Times New Roman" w:hAnsi="Calibri" w:cs="Calibri"/>
          <w:color w:val="000000"/>
          <w:sz w:val="24"/>
          <w:szCs w:val="24"/>
          <w:lang w:eastAsia="en-GB"/>
        </w:rPr>
      </w:pPr>
      <w:r w:rsidRPr="00FC1C61">
        <w:rPr>
          <w:rFonts w:ascii="Calibri" w:eastAsia="Times New Roman" w:hAnsi="Calibri" w:cs="Calibri"/>
          <w:color w:val="000000"/>
          <w:sz w:val="24"/>
          <w:szCs w:val="24"/>
          <w:lang w:eastAsia="en-GB"/>
        </w:rPr>
        <w:t xml:space="preserve">The annual free parking tradition is provided by South Oxfordshire and Vale of White Horse District Councils to encourage people to shop locally for their Christmas presents.   The free parking days allocated to each area are agreed with the individual town councils depending </w:t>
      </w:r>
      <w:r>
        <w:rPr>
          <w:rFonts w:ascii="Calibri" w:eastAsia="Times New Roman" w:hAnsi="Calibri" w:cs="Calibri"/>
          <w:color w:val="000000"/>
          <w:sz w:val="24"/>
          <w:szCs w:val="24"/>
          <w:lang w:eastAsia="en-GB"/>
        </w:rPr>
        <w:t>o</w:t>
      </w:r>
      <w:r w:rsidRPr="00FC1C61">
        <w:rPr>
          <w:rFonts w:ascii="Calibri" w:eastAsia="Times New Roman" w:hAnsi="Calibri" w:cs="Calibri"/>
          <w:color w:val="000000"/>
          <w:sz w:val="24"/>
          <w:szCs w:val="24"/>
          <w:lang w:eastAsia="en-GB"/>
        </w:rPr>
        <w:t xml:space="preserve">n which day would best suit local traders.  </w:t>
      </w:r>
    </w:p>
    <w:p w:rsidR="00FC1C61" w:rsidRPr="00FC1C61" w:rsidRDefault="00FC1C61" w:rsidP="00FC1C61">
      <w:pPr>
        <w:spacing w:before="100" w:beforeAutospacing="1" w:after="100" w:afterAutospacing="1" w:line="240" w:lineRule="auto"/>
        <w:rPr>
          <w:rFonts w:ascii="Calibri" w:eastAsia="Times New Roman" w:hAnsi="Calibri" w:cs="Calibri"/>
          <w:color w:val="000000"/>
          <w:sz w:val="24"/>
          <w:szCs w:val="24"/>
          <w:lang w:eastAsia="en-GB"/>
        </w:rPr>
      </w:pPr>
      <w:r w:rsidRPr="00FC1C61">
        <w:rPr>
          <w:rFonts w:ascii="Calibri" w:eastAsia="Times New Roman" w:hAnsi="Calibri" w:cs="Calibri"/>
          <w:color w:val="000000"/>
          <w:sz w:val="24"/>
          <w:szCs w:val="24"/>
          <w:lang w:eastAsia="en-GB"/>
        </w:rPr>
        <w:t>Free Christmas parking days also mean people don’t have to pay to park if they wish to catch up with friends and family in the pubs, cafés and restaurants found across southern Oxfordshire’s towns during the festive period.</w:t>
      </w:r>
    </w:p>
    <w:p w:rsidR="00FC1C61" w:rsidRPr="00FC1C61" w:rsidRDefault="00FC1C61" w:rsidP="00FC1C61">
      <w:pPr>
        <w:spacing w:before="100" w:beforeAutospacing="1" w:after="100" w:afterAutospacing="1" w:line="240" w:lineRule="auto"/>
        <w:rPr>
          <w:rFonts w:ascii="Calibri" w:eastAsia="Times New Roman" w:hAnsi="Calibri" w:cs="Calibri"/>
          <w:color w:val="000000"/>
          <w:sz w:val="24"/>
          <w:szCs w:val="24"/>
          <w:lang w:eastAsia="en-GB"/>
        </w:rPr>
      </w:pPr>
      <w:r w:rsidRPr="00FC1C61">
        <w:rPr>
          <w:rFonts w:ascii="Calibri" w:eastAsia="Times New Roman" w:hAnsi="Calibri" w:cs="Calibri"/>
          <w:b/>
          <w:bCs/>
          <w:color w:val="000000"/>
          <w:sz w:val="24"/>
          <w:szCs w:val="24"/>
          <w:lang w:eastAsia="en-GB"/>
        </w:rPr>
        <w:t xml:space="preserve">Drivers will be able to park without paying for a ticket in South and Vale car parks on the following days up to 24 December: </w:t>
      </w:r>
    </w:p>
    <w:p w:rsidR="00FC1C61" w:rsidRPr="00FC1C61" w:rsidRDefault="00FC1C61" w:rsidP="00FC1C61">
      <w:pPr>
        <w:spacing w:before="100" w:beforeAutospacing="1" w:after="100" w:afterAutospacing="1" w:line="240" w:lineRule="auto"/>
        <w:rPr>
          <w:rFonts w:ascii="Calibri" w:eastAsia="Times New Roman" w:hAnsi="Calibri" w:cs="Calibri"/>
          <w:color w:val="000000"/>
          <w:sz w:val="24"/>
          <w:szCs w:val="24"/>
          <w:lang w:eastAsia="en-GB"/>
        </w:rPr>
      </w:pPr>
      <w:bookmarkStart w:id="0" w:name="_GoBack"/>
      <w:bookmarkEnd w:id="0"/>
      <w:r w:rsidRPr="00FC1C61">
        <w:rPr>
          <w:rFonts w:ascii="Calibri" w:eastAsia="Times New Roman" w:hAnsi="Calibri" w:cs="Calibri"/>
          <w:b/>
          <w:bCs/>
          <w:color w:val="000000"/>
          <w:sz w:val="24"/>
          <w:szCs w:val="24"/>
          <w:lang w:eastAsia="en-GB"/>
        </w:rPr>
        <w:t>South Oxfordshire</w:t>
      </w:r>
    </w:p>
    <w:p w:rsidR="00FC1C61" w:rsidRPr="00FC1C61" w:rsidRDefault="00FC1C61" w:rsidP="00FC1C61">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FC1C61">
        <w:rPr>
          <w:rFonts w:ascii="Calibri" w:eastAsia="Times New Roman" w:hAnsi="Calibri" w:cs="Calibri"/>
          <w:color w:val="000000"/>
          <w:sz w:val="24"/>
          <w:szCs w:val="24"/>
          <w:lang w:eastAsia="en-GB"/>
        </w:rPr>
        <w:t>Didcot – Mondays from 3 December</w:t>
      </w:r>
      <w:r w:rsidRPr="00FC1C61">
        <w:rPr>
          <w:rFonts w:ascii="Calibri" w:eastAsia="Times New Roman" w:hAnsi="Calibri" w:cs="Calibri"/>
          <w:color w:val="000000"/>
          <w:lang w:eastAsia="en-GB"/>
        </w:rPr>
        <w:t xml:space="preserve"> </w:t>
      </w:r>
    </w:p>
    <w:p w:rsidR="00FC1C61" w:rsidRPr="00FC1C61" w:rsidRDefault="00FC1C61" w:rsidP="00FC1C61">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FC1C61">
        <w:rPr>
          <w:rFonts w:ascii="Calibri" w:eastAsia="Times New Roman" w:hAnsi="Calibri" w:cs="Calibri"/>
          <w:color w:val="000000"/>
          <w:sz w:val="24"/>
          <w:szCs w:val="24"/>
          <w:lang w:eastAsia="en-GB"/>
        </w:rPr>
        <w:t>Goring – Saturdays from 1 December</w:t>
      </w:r>
      <w:r w:rsidRPr="00FC1C61">
        <w:rPr>
          <w:rFonts w:ascii="Calibri" w:eastAsia="Times New Roman" w:hAnsi="Calibri" w:cs="Calibri"/>
          <w:color w:val="000000"/>
          <w:lang w:eastAsia="en-GB"/>
        </w:rPr>
        <w:t xml:space="preserve"> </w:t>
      </w:r>
    </w:p>
    <w:p w:rsidR="00FC1C61" w:rsidRPr="00FC1C61" w:rsidRDefault="00FC1C61" w:rsidP="00FC1C61">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FC1C61">
        <w:rPr>
          <w:rFonts w:ascii="Calibri" w:eastAsia="Times New Roman" w:hAnsi="Calibri" w:cs="Calibri"/>
          <w:color w:val="000000"/>
          <w:sz w:val="24"/>
          <w:szCs w:val="24"/>
          <w:lang w:eastAsia="en-GB"/>
        </w:rPr>
        <w:t>Henley – Tuesdays from 4 December</w:t>
      </w:r>
      <w:r w:rsidRPr="00FC1C61">
        <w:rPr>
          <w:rFonts w:ascii="Calibri" w:eastAsia="Times New Roman" w:hAnsi="Calibri" w:cs="Calibri"/>
          <w:color w:val="000000"/>
          <w:lang w:eastAsia="en-GB"/>
        </w:rPr>
        <w:t xml:space="preserve"> </w:t>
      </w:r>
    </w:p>
    <w:p w:rsidR="00FC1C61" w:rsidRPr="00FC1C61" w:rsidRDefault="00FC1C61" w:rsidP="00FC1C61">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FC1C61">
        <w:rPr>
          <w:rFonts w:ascii="Calibri" w:eastAsia="Times New Roman" w:hAnsi="Calibri" w:cs="Calibri"/>
          <w:color w:val="000000"/>
          <w:sz w:val="24"/>
          <w:szCs w:val="24"/>
          <w:lang w:eastAsia="en-GB"/>
        </w:rPr>
        <w:t>Thame – Saturdays from 1 December</w:t>
      </w:r>
      <w:r w:rsidRPr="00FC1C61">
        <w:rPr>
          <w:rFonts w:ascii="Calibri" w:eastAsia="Times New Roman" w:hAnsi="Calibri" w:cs="Calibri"/>
          <w:color w:val="000000"/>
          <w:lang w:eastAsia="en-GB"/>
        </w:rPr>
        <w:t xml:space="preserve"> </w:t>
      </w:r>
    </w:p>
    <w:p w:rsidR="00FC1C61" w:rsidRPr="00FC1C61" w:rsidRDefault="00FC1C61" w:rsidP="00FC1C61">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FC1C61">
        <w:rPr>
          <w:rFonts w:ascii="Calibri" w:eastAsia="Times New Roman" w:hAnsi="Calibri" w:cs="Calibri"/>
          <w:color w:val="000000"/>
          <w:sz w:val="24"/>
          <w:szCs w:val="24"/>
          <w:lang w:eastAsia="en-GB"/>
        </w:rPr>
        <w:t>Wallingford -Thursdays from 6 December</w:t>
      </w:r>
    </w:p>
    <w:p w:rsidR="00FC1C61" w:rsidRPr="00FC1C61" w:rsidRDefault="00FC1C61" w:rsidP="00FC1C61">
      <w:pPr>
        <w:spacing w:before="100" w:beforeAutospacing="1" w:after="100" w:afterAutospacing="1" w:line="240" w:lineRule="auto"/>
        <w:rPr>
          <w:rFonts w:ascii="Calibri" w:eastAsia="Times New Roman" w:hAnsi="Calibri" w:cs="Calibri"/>
          <w:color w:val="000000"/>
          <w:sz w:val="24"/>
          <w:szCs w:val="24"/>
          <w:lang w:eastAsia="en-GB"/>
        </w:rPr>
      </w:pPr>
      <w:r w:rsidRPr="00FC1C61">
        <w:rPr>
          <w:rFonts w:ascii="Calibri" w:eastAsia="Times New Roman" w:hAnsi="Calibri" w:cs="Calibri"/>
          <w:b/>
          <w:bCs/>
          <w:color w:val="000000"/>
          <w:sz w:val="24"/>
          <w:szCs w:val="24"/>
          <w:lang w:eastAsia="en-GB"/>
        </w:rPr>
        <w:t>Vale of White Horse</w:t>
      </w:r>
    </w:p>
    <w:p w:rsidR="00FC1C61" w:rsidRPr="00FC1C61" w:rsidRDefault="00FC1C61" w:rsidP="00FC1C61">
      <w:pPr>
        <w:numPr>
          <w:ilvl w:val="0"/>
          <w:numId w:val="2"/>
        </w:numPr>
        <w:spacing w:before="100" w:beforeAutospacing="1" w:after="100" w:afterAutospacing="1" w:line="240" w:lineRule="auto"/>
        <w:rPr>
          <w:rFonts w:ascii="Calibri" w:eastAsia="Times New Roman" w:hAnsi="Calibri" w:cs="Calibri"/>
          <w:color w:val="000000"/>
          <w:sz w:val="24"/>
          <w:szCs w:val="24"/>
          <w:lang w:eastAsia="en-GB"/>
        </w:rPr>
      </w:pPr>
      <w:r w:rsidRPr="00FC1C61">
        <w:rPr>
          <w:rFonts w:ascii="Calibri" w:eastAsia="Times New Roman" w:hAnsi="Calibri" w:cs="Calibri"/>
          <w:color w:val="000000"/>
          <w:sz w:val="24"/>
          <w:szCs w:val="24"/>
          <w:lang w:eastAsia="en-GB"/>
        </w:rPr>
        <w:t xml:space="preserve">Abingdon – Saturdays from 1 December </w:t>
      </w:r>
    </w:p>
    <w:p w:rsidR="00FC1C61" w:rsidRPr="00FC1C61" w:rsidRDefault="00FC1C61" w:rsidP="00FC1C61">
      <w:pPr>
        <w:numPr>
          <w:ilvl w:val="0"/>
          <w:numId w:val="2"/>
        </w:numPr>
        <w:spacing w:before="100" w:beforeAutospacing="1" w:after="100" w:afterAutospacing="1" w:line="240" w:lineRule="auto"/>
        <w:rPr>
          <w:rFonts w:ascii="Calibri" w:eastAsia="Times New Roman" w:hAnsi="Calibri" w:cs="Calibri"/>
          <w:color w:val="000000"/>
          <w:sz w:val="24"/>
          <w:szCs w:val="24"/>
          <w:lang w:eastAsia="en-GB"/>
        </w:rPr>
      </w:pPr>
      <w:proofErr w:type="spellStart"/>
      <w:r w:rsidRPr="00FC1C61">
        <w:rPr>
          <w:rFonts w:ascii="Calibri" w:eastAsia="Times New Roman" w:hAnsi="Calibri" w:cs="Calibri"/>
          <w:color w:val="000000"/>
          <w:sz w:val="24"/>
          <w:szCs w:val="24"/>
          <w:lang w:eastAsia="en-GB"/>
        </w:rPr>
        <w:t>Faringdon</w:t>
      </w:r>
      <w:proofErr w:type="spellEnd"/>
      <w:r w:rsidRPr="00FC1C61">
        <w:rPr>
          <w:rFonts w:ascii="Calibri" w:eastAsia="Times New Roman" w:hAnsi="Calibri" w:cs="Calibri"/>
          <w:color w:val="000000"/>
          <w:sz w:val="24"/>
          <w:szCs w:val="24"/>
          <w:lang w:eastAsia="en-GB"/>
        </w:rPr>
        <w:t xml:space="preserve"> – Saturdays from 1 December</w:t>
      </w:r>
      <w:r w:rsidRPr="00FC1C61">
        <w:rPr>
          <w:rFonts w:ascii="Calibri" w:eastAsia="Times New Roman" w:hAnsi="Calibri" w:cs="Calibri"/>
          <w:color w:val="000000"/>
          <w:lang w:eastAsia="en-GB"/>
        </w:rPr>
        <w:t xml:space="preserve"> </w:t>
      </w:r>
    </w:p>
    <w:p w:rsidR="00FC1C61" w:rsidRPr="00FC1C61" w:rsidRDefault="00FC1C61" w:rsidP="00FC1C61">
      <w:pPr>
        <w:numPr>
          <w:ilvl w:val="0"/>
          <w:numId w:val="2"/>
        </w:numPr>
        <w:spacing w:before="100" w:beforeAutospacing="1" w:after="100" w:afterAutospacing="1" w:line="240" w:lineRule="auto"/>
        <w:rPr>
          <w:rFonts w:ascii="Calibri" w:eastAsia="Times New Roman" w:hAnsi="Calibri" w:cs="Calibri"/>
          <w:color w:val="000000"/>
          <w:sz w:val="24"/>
          <w:szCs w:val="24"/>
          <w:lang w:eastAsia="en-GB"/>
        </w:rPr>
      </w:pPr>
      <w:proofErr w:type="spellStart"/>
      <w:r w:rsidRPr="00FC1C61">
        <w:rPr>
          <w:rFonts w:ascii="Calibri" w:eastAsia="Times New Roman" w:hAnsi="Calibri" w:cs="Calibri"/>
          <w:color w:val="000000"/>
          <w:sz w:val="24"/>
          <w:szCs w:val="24"/>
          <w:lang w:eastAsia="en-GB"/>
        </w:rPr>
        <w:t>Wantage</w:t>
      </w:r>
      <w:proofErr w:type="spellEnd"/>
      <w:r w:rsidRPr="00FC1C61">
        <w:rPr>
          <w:rFonts w:ascii="Calibri" w:eastAsia="Times New Roman" w:hAnsi="Calibri" w:cs="Calibri"/>
          <w:color w:val="000000"/>
          <w:sz w:val="24"/>
          <w:szCs w:val="24"/>
          <w:lang w:eastAsia="en-GB"/>
        </w:rPr>
        <w:t xml:space="preserve"> – Fridays from 30 November</w:t>
      </w:r>
    </w:p>
    <w:p w:rsidR="00FC1C61" w:rsidRPr="00FC1C61" w:rsidRDefault="00FC1C61" w:rsidP="00FC1C61">
      <w:pPr>
        <w:spacing w:before="100" w:beforeAutospacing="1" w:after="100" w:afterAutospacing="1" w:line="240" w:lineRule="auto"/>
        <w:rPr>
          <w:rFonts w:ascii="Calibri" w:eastAsia="Times New Roman" w:hAnsi="Calibri" w:cs="Calibri"/>
          <w:color w:val="000000"/>
          <w:sz w:val="24"/>
          <w:szCs w:val="24"/>
          <w:lang w:eastAsia="en-GB"/>
        </w:rPr>
      </w:pPr>
      <w:r w:rsidRPr="00FC1C61">
        <w:rPr>
          <w:rFonts w:ascii="Calibri" w:eastAsia="Times New Roman" w:hAnsi="Calibri" w:cs="Calibri"/>
          <w:color w:val="000000"/>
          <w:sz w:val="24"/>
          <w:szCs w:val="24"/>
          <w:lang w:eastAsia="en-GB"/>
        </w:rPr>
        <w:t>On the above days there’s no need to display a ticket.</w:t>
      </w:r>
    </w:p>
    <w:p w:rsidR="007067DF" w:rsidRDefault="007067DF"/>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32CE5"/>
    <w:multiLevelType w:val="multilevel"/>
    <w:tmpl w:val="F43E7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5442AA"/>
    <w:multiLevelType w:val="multilevel"/>
    <w:tmpl w:val="60261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61"/>
    <w:rsid w:val="007067DF"/>
    <w:rsid w:val="00FC1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C596B-AF8C-49E3-A796-0D59080E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854949">
      <w:bodyDiv w:val="1"/>
      <w:marLeft w:val="0"/>
      <w:marRight w:val="0"/>
      <w:marTop w:val="0"/>
      <w:marBottom w:val="0"/>
      <w:divBdr>
        <w:top w:val="none" w:sz="0" w:space="0" w:color="auto"/>
        <w:left w:val="none" w:sz="0" w:space="0" w:color="auto"/>
        <w:bottom w:val="none" w:sz="0" w:space="0" w:color="auto"/>
        <w:right w:val="none" w:sz="0" w:space="0" w:color="auto"/>
      </w:divBdr>
      <w:divsChild>
        <w:div w:id="1008749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2018-11-18T17:31:00Z</dcterms:created>
  <dcterms:modified xsi:type="dcterms:W3CDTF">2018-11-18T17:32:00Z</dcterms:modified>
</cp:coreProperties>
</file>