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2D4D6" w14:textId="75A331CE" w:rsidR="0061299F" w:rsidRDefault="0061299F" w:rsidP="00DA6378">
      <w:pPr>
        <w:pStyle w:val="LauntonLinesNormal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0A9AC1" wp14:editId="1F8CBFB4">
            <wp:simplePos x="0" y="0"/>
            <wp:positionH relativeFrom="column">
              <wp:posOffset>3009900</wp:posOffset>
            </wp:positionH>
            <wp:positionV relativeFrom="paragraph">
              <wp:posOffset>0</wp:posOffset>
            </wp:positionV>
            <wp:extent cx="2895600" cy="701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</w:rPr>
        <w:t xml:space="preserve">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37ABC1" wp14:editId="78E96EC3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2514600" cy="704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</w:t>
      </w:r>
    </w:p>
    <w:p w14:paraId="4962D511" w14:textId="46AF6027" w:rsidR="004554A0" w:rsidRPr="0061299F" w:rsidRDefault="004554A0" w:rsidP="00DA6378">
      <w:pPr>
        <w:pStyle w:val="LauntonLinesNormal"/>
        <w:rPr>
          <w:b/>
          <w:bCs/>
        </w:rPr>
      </w:pPr>
      <w:r w:rsidRPr="00016745">
        <w:rPr>
          <w:b/>
          <w:bCs/>
        </w:rPr>
        <w:t>Fix</w:t>
      </w:r>
      <w:r w:rsidR="00893FDB">
        <w:rPr>
          <w:b/>
          <w:bCs/>
        </w:rPr>
        <w:t xml:space="preserve"> </w:t>
      </w:r>
      <w:r w:rsidRPr="00016745">
        <w:rPr>
          <w:b/>
          <w:bCs/>
        </w:rPr>
        <w:t>My</w:t>
      </w:r>
      <w:r w:rsidR="00893FDB">
        <w:rPr>
          <w:b/>
          <w:bCs/>
        </w:rPr>
        <w:t xml:space="preserve"> </w:t>
      </w:r>
      <w:r w:rsidRPr="00016745">
        <w:rPr>
          <w:b/>
          <w:bCs/>
        </w:rPr>
        <w:t>Street Super</w:t>
      </w:r>
      <w:r w:rsidR="00893FDB">
        <w:rPr>
          <w:b/>
          <w:bCs/>
        </w:rPr>
        <w:t xml:space="preserve"> </w:t>
      </w:r>
      <w:r w:rsidRPr="00016745">
        <w:rPr>
          <w:b/>
          <w:bCs/>
        </w:rPr>
        <w:t>User</w:t>
      </w:r>
      <w:r w:rsidR="0061299F">
        <w:rPr>
          <w:b/>
          <w:bCs/>
        </w:rPr>
        <w:t xml:space="preserve"> Volunteers</w:t>
      </w:r>
    </w:p>
    <w:p w14:paraId="5E2E3F9D" w14:textId="7ACEB546" w:rsidR="00F043F0" w:rsidRDefault="004554A0" w:rsidP="00DA6378">
      <w:pPr>
        <w:pStyle w:val="LauntonLinesNormal"/>
      </w:pPr>
      <w:r>
        <w:t>Oxfordshire County Council created OXTOG – Oxfordshire Together –</w:t>
      </w:r>
      <w:r w:rsidR="00691ABC">
        <w:t xml:space="preserve"> </w:t>
      </w:r>
      <w:r>
        <w:t xml:space="preserve">to mobilise and support a team of volunteers around the County to help look after their own roads, </w:t>
      </w:r>
      <w:proofErr w:type="gramStart"/>
      <w:r>
        <w:t>pavements</w:t>
      </w:r>
      <w:proofErr w:type="gramEnd"/>
      <w:r>
        <w:t xml:space="preserve"> and public rights of way.</w:t>
      </w:r>
      <w:r w:rsidR="00691ABC">
        <w:t xml:space="preserve">  As part of OXTOG there is a growing team of volunteers known as Fix My Street Super Users. </w:t>
      </w:r>
    </w:p>
    <w:p w14:paraId="670D296D" w14:textId="77777777" w:rsidR="007E33A1" w:rsidRDefault="007E33A1" w:rsidP="00DA6378">
      <w:pPr>
        <w:pStyle w:val="LauntonLinesNormal"/>
      </w:pPr>
    </w:p>
    <w:p w14:paraId="7E5019EE" w14:textId="7EFB231E" w:rsidR="00916447" w:rsidRDefault="00893FDB" w:rsidP="00DA6378">
      <w:pPr>
        <w:pStyle w:val="LauntonLinesNormal"/>
      </w:pPr>
      <w:r>
        <w:t>The</w:t>
      </w:r>
      <w:r w:rsidR="00F043F0">
        <w:t xml:space="preserve"> Super</w:t>
      </w:r>
      <w:r w:rsidR="00691ABC">
        <w:t xml:space="preserve"> </w:t>
      </w:r>
      <w:r w:rsidR="00F043F0">
        <w:t>User</w:t>
      </w:r>
      <w:r w:rsidR="00691ABC">
        <w:t>s</w:t>
      </w:r>
      <w:r w:rsidR="00F043F0">
        <w:t xml:space="preserve"> </w:t>
      </w:r>
      <w:r w:rsidR="00691ABC">
        <w:t>are,</w:t>
      </w:r>
      <w:r w:rsidR="00F043F0">
        <w:t xml:space="preserve"> in effect, the ‘eyes and ears’</w:t>
      </w:r>
      <w:r>
        <w:t xml:space="preserve"> of the County Council Highways Officers</w:t>
      </w:r>
      <w:r w:rsidR="00F043F0">
        <w:t xml:space="preserve"> </w:t>
      </w:r>
      <w:r>
        <w:t xml:space="preserve">and are </w:t>
      </w:r>
      <w:r w:rsidR="0033499A">
        <w:t xml:space="preserve">trained to </w:t>
      </w:r>
      <w:r w:rsidR="00F043F0">
        <w:t xml:space="preserve">report </w:t>
      </w:r>
      <w:r>
        <w:t xml:space="preserve">and action </w:t>
      </w:r>
      <w:r w:rsidR="00691ABC">
        <w:t xml:space="preserve">certain road </w:t>
      </w:r>
      <w:r>
        <w:t>repairs, specifically potholes and damaged kerbs,</w:t>
      </w:r>
      <w:r w:rsidR="00F043F0">
        <w:t xml:space="preserve"> </w:t>
      </w:r>
      <w:r w:rsidR="00691ABC">
        <w:t>on low-speed, minor roads</w:t>
      </w:r>
      <w:r>
        <w:t xml:space="preserve"> using Fix My Street.</w:t>
      </w:r>
    </w:p>
    <w:p w14:paraId="037F4504" w14:textId="77777777" w:rsidR="007E33A1" w:rsidRDefault="007E33A1" w:rsidP="00DA6378">
      <w:pPr>
        <w:pStyle w:val="LauntonLinesNormal"/>
      </w:pPr>
    </w:p>
    <w:p w14:paraId="7FD67EB4" w14:textId="44875B88" w:rsidR="00EB32B5" w:rsidRDefault="00916447" w:rsidP="00DA6378">
      <w:pPr>
        <w:pStyle w:val="LauntonLinesNormal"/>
      </w:pPr>
      <w:r>
        <w:t xml:space="preserve">The Volunteer Co-ordination team at Oxfordshire County Council </w:t>
      </w:r>
      <w:r w:rsidR="00893FDB">
        <w:t>is</w:t>
      </w:r>
      <w:r>
        <w:t xml:space="preserve"> currently recruiting more Fix My Street Super Users in this area.</w:t>
      </w:r>
      <w:r w:rsidR="00893FDB">
        <w:t xml:space="preserve">  </w:t>
      </w:r>
      <w:r w:rsidR="0061299F">
        <w:t>The t</w:t>
      </w:r>
      <w:r w:rsidR="00893FDB">
        <w:t>raining takes place online in small groups.</w:t>
      </w:r>
    </w:p>
    <w:p w14:paraId="17CF4946" w14:textId="77777777" w:rsidR="007E33A1" w:rsidRDefault="007E33A1" w:rsidP="00DA6378">
      <w:pPr>
        <w:pStyle w:val="LauntonLinesNormal"/>
      </w:pPr>
    </w:p>
    <w:p w14:paraId="1BBAD032" w14:textId="45E4EFC2" w:rsidR="0061299F" w:rsidRDefault="00691ABC" w:rsidP="00DA6378">
      <w:pPr>
        <w:pStyle w:val="LauntonLinesNormal"/>
      </w:pPr>
      <w:r>
        <w:t xml:space="preserve">If you already use Fix My Street and </w:t>
      </w:r>
      <w:r w:rsidR="007E33A1">
        <w:t>can</w:t>
      </w:r>
      <w:r w:rsidR="00893FDB">
        <w:t xml:space="preserve"> </w:t>
      </w:r>
      <w:r w:rsidR="004554A0" w:rsidRPr="004554A0">
        <w:t xml:space="preserve">walk around </w:t>
      </w:r>
      <w:r>
        <w:t>your town or village</w:t>
      </w:r>
      <w:r w:rsidR="00F043F0">
        <w:t xml:space="preserve"> </w:t>
      </w:r>
      <w:r w:rsidR="004554A0" w:rsidRPr="004554A0">
        <w:t>regularly</w:t>
      </w:r>
      <w:r w:rsidR="00EB32B5">
        <w:t xml:space="preserve"> (or even daily) and would like to</w:t>
      </w:r>
      <w:r w:rsidR="00F043F0">
        <w:t xml:space="preserve"> </w:t>
      </w:r>
      <w:r>
        <w:t>find out more</w:t>
      </w:r>
      <w:r w:rsidR="00016745">
        <w:t>,</w:t>
      </w:r>
      <w:r w:rsidR="00F03C2C">
        <w:t xml:space="preserve"> </w:t>
      </w:r>
      <w:r>
        <w:t>please contact</w:t>
      </w:r>
      <w:r w:rsidR="00916447">
        <w:t xml:space="preserve">: </w:t>
      </w:r>
      <w:hyperlink r:id="rId7" w:history="1">
        <w:r w:rsidR="0061299F" w:rsidRPr="005C3AD4">
          <w:rPr>
            <w:rStyle w:val="Hyperlink"/>
          </w:rPr>
          <w:t>volunteercoordinationteam@oxfordshire.gov.uk</w:t>
        </w:r>
      </w:hyperlink>
    </w:p>
    <w:p w14:paraId="67994979" w14:textId="063AC63E" w:rsidR="00EB32B5" w:rsidRDefault="0061299F" w:rsidP="00DA6378">
      <w:pPr>
        <w:pStyle w:val="LauntonLinesNormal"/>
      </w:pPr>
      <w:r>
        <w:rPr>
          <w:noProof/>
        </w:rPr>
        <w:drawing>
          <wp:inline distT="0" distB="0" distL="0" distR="0" wp14:anchorId="77334376" wp14:editId="19B9638B">
            <wp:extent cx="1885950" cy="1455420"/>
            <wp:effectExtent l="0" t="0" r="0" b="0"/>
            <wp:docPr id="3" name="Picture 3" descr="A picture containing road, outdoor, grass,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road, outdoor, grass, stree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0" t="43574" r="37015"/>
                    <a:stretch/>
                  </pic:blipFill>
                  <pic:spPr bwMode="auto">
                    <a:xfrm>
                      <a:off x="0" y="0"/>
                      <a:ext cx="1885950" cy="145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34778033" wp14:editId="54E8EF36">
            <wp:extent cx="1524000" cy="1470526"/>
            <wp:effectExtent l="0" t="0" r="0" b="0"/>
            <wp:docPr id="5" name="Picture 5" descr="A picture containing ground, outdoor, way, d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ound, outdoor, way, dir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9" r="43164" b="23488"/>
                    <a:stretch/>
                  </pic:blipFill>
                  <pic:spPr bwMode="auto">
                    <a:xfrm>
                      <a:off x="0" y="0"/>
                      <a:ext cx="1531396" cy="1477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</w:p>
    <w:p w14:paraId="27DC2710" w14:textId="77777777" w:rsidR="00F03C2C" w:rsidRDefault="00F03C2C" w:rsidP="00DA6378">
      <w:pPr>
        <w:pStyle w:val="LauntonLinesNormal"/>
      </w:pPr>
    </w:p>
    <w:sectPr w:rsidR="00F03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1A0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09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2E9E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F80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D499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342E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38F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DEC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FE2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ACA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60346"/>
    <w:multiLevelType w:val="multilevel"/>
    <w:tmpl w:val="0809001D"/>
    <w:styleLink w:val="LPCAgen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662C80"/>
    <w:multiLevelType w:val="hybridMultilevel"/>
    <w:tmpl w:val="E6B43CAC"/>
    <w:lvl w:ilvl="0" w:tplc="14160A74">
      <w:start w:val="1"/>
      <w:numFmt w:val="bullet"/>
      <w:pStyle w:val="LPCListBulletbol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LPCListBulletbold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713E7"/>
    <w:multiLevelType w:val="multilevel"/>
    <w:tmpl w:val="5780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PCPolicyList2ndleve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0E451C92"/>
    <w:multiLevelType w:val="hybridMultilevel"/>
    <w:tmpl w:val="6D2A61AE"/>
    <w:lvl w:ilvl="0" w:tplc="5B5E93E6">
      <w:start w:val="1"/>
      <w:numFmt w:val="lowerLetter"/>
      <w:pStyle w:val="LPCTableListstart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D1B88"/>
    <w:multiLevelType w:val="multilevel"/>
    <w:tmpl w:val="189C880C"/>
    <w:lvl w:ilvl="0">
      <w:start w:val="1"/>
      <w:numFmt w:val="decimal"/>
      <w:pStyle w:val="CPCPolicyLis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E54678"/>
    <w:multiLevelType w:val="hybridMultilevel"/>
    <w:tmpl w:val="CEA08594"/>
    <w:lvl w:ilvl="0" w:tplc="1F4041D6">
      <w:start w:val="1"/>
      <w:numFmt w:val="bullet"/>
      <w:pStyle w:val="Task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C91FF2"/>
    <w:multiLevelType w:val="multilevel"/>
    <w:tmpl w:val="B44EC3BE"/>
    <w:styleLink w:val="ListLevel1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Style1"/>
      <w:lvlText w:val="%2."/>
      <w:lvlJc w:val="left"/>
      <w:pPr>
        <w:ind w:left="864" w:hanging="432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8FC3903"/>
    <w:multiLevelType w:val="multilevel"/>
    <w:tmpl w:val="E7AE9FF2"/>
    <w:lvl w:ilvl="0">
      <w:start w:val="1"/>
      <w:numFmt w:val="decimal"/>
      <w:pStyle w:val="LPCListBulle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1FF1233F"/>
    <w:multiLevelType w:val="multilevel"/>
    <w:tmpl w:val="E5EE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PCPolicyList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393688F"/>
    <w:multiLevelType w:val="hybridMultilevel"/>
    <w:tmpl w:val="A0DEE018"/>
    <w:lvl w:ilvl="0" w:tplc="A124637E">
      <w:start w:val="1"/>
      <w:numFmt w:val="bullet"/>
      <w:pStyle w:val="LPCBullet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B05884"/>
    <w:multiLevelType w:val="multilevel"/>
    <w:tmpl w:val="632AC1EE"/>
    <w:styleLink w:val="ListAgen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4661E8A"/>
    <w:multiLevelType w:val="multilevel"/>
    <w:tmpl w:val="A30CB61C"/>
    <w:lvl w:ilvl="0">
      <w:start w:val="1"/>
      <w:numFmt w:val="decimal"/>
      <w:pStyle w:val="LPCalphabet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PCalphabetlist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6EF6252"/>
    <w:multiLevelType w:val="multilevel"/>
    <w:tmpl w:val="5B8436FA"/>
    <w:lvl w:ilvl="0">
      <w:start w:val="1"/>
      <w:numFmt w:val="decimal"/>
      <w:pStyle w:val="CPCPolicybullet2ndleve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PCPolicyList2ndLeve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29AF5EEF"/>
    <w:multiLevelType w:val="hybridMultilevel"/>
    <w:tmpl w:val="BDA88234"/>
    <w:lvl w:ilvl="0" w:tplc="59326520">
      <w:start w:val="1"/>
      <w:numFmt w:val="bullet"/>
      <w:pStyle w:val="CPCPolicybullet1stlev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BC4373"/>
    <w:multiLevelType w:val="multilevel"/>
    <w:tmpl w:val="47DAC3F0"/>
    <w:styleLink w:val="MeetingPapers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CB37B24"/>
    <w:multiLevelType w:val="multilevel"/>
    <w:tmpl w:val="CC601A20"/>
    <w:styleLink w:val="LauntonP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80D7F0B"/>
    <w:multiLevelType w:val="hybridMultilevel"/>
    <w:tmpl w:val="11623324"/>
    <w:lvl w:ilvl="0" w:tplc="78DCF28A">
      <w:start w:val="1"/>
      <w:numFmt w:val="bullet"/>
      <w:pStyle w:val="LPC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LPC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A24D0"/>
    <w:multiLevelType w:val="multilevel"/>
    <w:tmpl w:val="8B3626A4"/>
    <w:styleLink w:val="LPCList1"/>
    <w:lvl w:ilvl="0">
      <w:start w:val="1"/>
      <w:numFmt w:val="decimal"/>
      <w:pStyle w:val="List1"/>
      <w:lvlText w:val="%1."/>
      <w:lvlJc w:val="left"/>
      <w:pPr>
        <w:ind w:left="432" w:hanging="432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3380AA6"/>
    <w:multiLevelType w:val="multilevel"/>
    <w:tmpl w:val="A7B8F1AA"/>
    <w:styleLink w:val="LPCAgendaandMinutesLis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</w:rPr>
    </w:lvl>
    <w:lvl w:ilvl="1">
      <w:start w:val="1"/>
      <w:numFmt w:val="lowerLetter"/>
      <w:pStyle w:val="LPCHead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5354F15"/>
    <w:multiLevelType w:val="multilevel"/>
    <w:tmpl w:val="89CCE1CC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pStyle w:val="LPCFR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9E93E0E"/>
    <w:multiLevelType w:val="multilevel"/>
    <w:tmpl w:val="25D49182"/>
    <w:styleLink w:val="LPCList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A7177"/>
    <w:multiLevelType w:val="hybridMultilevel"/>
    <w:tmpl w:val="CAF0E570"/>
    <w:lvl w:ilvl="0" w:tplc="2A7893DA">
      <w:start w:val="1"/>
      <w:numFmt w:val="lowerRoman"/>
      <w:pStyle w:val="LPCTableListstarti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C7DDB"/>
    <w:multiLevelType w:val="hybridMultilevel"/>
    <w:tmpl w:val="8EF27E36"/>
    <w:lvl w:ilvl="0" w:tplc="708C063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E6FB4"/>
    <w:multiLevelType w:val="hybridMultilevel"/>
    <w:tmpl w:val="138C424C"/>
    <w:lvl w:ilvl="0" w:tplc="CE0E726A">
      <w:start w:val="1"/>
      <w:numFmt w:val="decimal"/>
      <w:pStyle w:val="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C4442"/>
    <w:multiLevelType w:val="multilevel"/>
    <w:tmpl w:val="5A26EF70"/>
    <w:styleLink w:val="MinutesandAgenda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8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B962BF5"/>
    <w:multiLevelType w:val="multilevel"/>
    <w:tmpl w:val="C308A4A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413457E"/>
    <w:multiLevelType w:val="multilevel"/>
    <w:tmpl w:val="11FC7162"/>
    <w:lvl w:ilvl="0">
      <w:start w:val="1"/>
      <w:numFmt w:val="decimal"/>
      <w:pStyle w:val="LPCPolicyList"/>
      <w:lvlText w:val="%1."/>
      <w:lvlJc w:val="left"/>
      <w:pPr>
        <w:ind w:left="360" w:hanging="360"/>
      </w:pPr>
    </w:lvl>
    <w:lvl w:ilvl="1">
      <w:start w:val="1"/>
      <w:numFmt w:val="decimal"/>
      <w:pStyle w:val="PolicyListTex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DC2530"/>
    <w:multiLevelType w:val="hybridMultilevel"/>
    <w:tmpl w:val="CA14E7C0"/>
    <w:lvl w:ilvl="0" w:tplc="9A380058">
      <w:start w:val="1"/>
      <w:numFmt w:val="decimal"/>
      <w:pStyle w:val="LPCList10"/>
      <w:lvlText w:val="%1."/>
      <w:lvlJc w:val="left"/>
      <w:pPr>
        <w:ind w:left="720" w:hanging="360"/>
      </w:pPr>
    </w:lvl>
    <w:lvl w:ilvl="1" w:tplc="A6441534">
      <w:start w:val="1"/>
      <w:numFmt w:val="lowerLetter"/>
      <w:pStyle w:val="LPCList2"/>
      <w:lvlText w:val="%2."/>
      <w:lvlJc w:val="left"/>
      <w:pPr>
        <w:ind w:left="1440" w:hanging="360"/>
      </w:pPr>
      <w:rPr>
        <w:b/>
        <w:bCs w:val="0"/>
      </w:rPr>
    </w:lvl>
    <w:lvl w:ilvl="2" w:tplc="9E2A2E1E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A4E61"/>
    <w:multiLevelType w:val="multilevel"/>
    <w:tmpl w:val="0809001D"/>
    <w:styleLink w:val="Launton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25"/>
  </w:num>
  <w:num w:numId="3">
    <w:abstractNumId w:val="38"/>
  </w:num>
  <w:num w:numId="4">
    <w:abstractNumId w:val="34"/>
  </w:num>
  <w:num w:numId="5">
    <w:abstractNumId w:val="10"/>
  </w:num>
  <w:num w:numId="6">
    <w:abstractNumId w:val="16"/>
  </w:num>
  <w:num w:numId="7">
    <w:abstractNumId w:val="16"/>
  </w:num>
  <w:num w:numId="8">
    <w:abstractNumId w:val="27"/>
  </w:num>
  <w:num w:numId="9">
    <w:abstractNumId w:val="33"/>
  </w:num>
  <w:num w:numId="10">
    <w:abstractNumId w:val="20"/>
  </w:num>
  <w:num w:numId="11">
    <w:abstractNumId w:val="30"/>
  </w:num>
  <w:num w:numId="12">
    <w:abstractNumId w:val="37"/>
  </w:num>
  <w:num w:numId="13">
    <w:abstractNumId w:val="31"/>
  </w:num>
  <w:num w:numId="14">
    <w:abstractNumId w:val="13"/>
  </w:num>
  <w:num w:numId="15">
    <w:abstractNumId w:val="21"/>
  </w:num>
  <w:num w:numId="16">
    <w:abstractNumId w:val="11"/>
  </w:num>
  <w:num w:numId="17">
    <w:abstractNumId w:val="17"/>
  </w:num>
  <w:num w:numId="18">
    <w:abstractNumId w:val="26"/>
  </w:num>
  <w:num w:numId="19">
    <w:abstractNumId w:val="29"/>
  </w:num>
  <w:num w:numId="20">
    <w:abstractNumId w:val="36"/>
  </w:num>
  <w:num w:numId="21">
    <w:abstractNumId w:val="12"/>
  </w:num>
  <w:num w:numId="22">
    <w:abstractNumId w:val="36"/>
  </w:num>
  <w:num w:numId="23">
    <w:abstractNumId w:val="14"/>
  </w:num>
  <w:num w:numId="24">
    <w:abstractNumId w:val="23"/>
  </w:num>
  <w:num w:numId="25">
    <w:abstractNumId w:val="14"/>
  </w:num>
  <w:num w:numId="26">
    <w:abstractNumId w:val="18"/>
  </w:num>
  <w:num w:numId="27">
    <w:abstractNumId w:val="14"/>
  </w:num>
  <w:num w:numId="28">
    <w:abstractNumId w:val="35"/>
  </w:num>
  <w:num w:numId="29">
    <w:abstractNumId w:val="14"/>
  </w:num>
  <w:num w:numId="30">
    <w:abstractNumId w:val="23"/>
  </w:num>
  <w:num w:numId="31">
    <w:abstractNumId w:val="14"/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8"/>
  </w:num>
  <w:num w:numId="36">
    <w:abstractNumId w:val="36"/>
  </w:num>
  <w:num w:numId="37">
    <w:abstractNumId w:val="30"/>
  </w:num>
  <w:num w:numId="38">
    <w:abstractNumId w:val="15"/>
  </w:num>
  <w:num w:numId="39">
    <w:abstractNumId w:val="37"/>
  </w:num>
  <w:num w:numId="40">
    <w:abstractNumId w:val="32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A0"/>
    <w:rsid w:val="0001187C"/>
    <w:rsid w:val="00012A21"/>
    <w:rsid w:val="00016745"/>
    <w:rsid w:val="000E64A6"/>
    <w:rsid w:val="00134F5A"/>
    <w:rsid w:val="00152897"/>
    <w:rsid w:val="001C7A41"/>
    <w:rsid w:val="001E3953"/>
    <w:rsid w:val="001E64E5"/>
    <w:rsid w:val="0024350B"/>
    <w:rsid w:val="00272285"/>
    <w:rsid w:val="002D7933"/>
    <w:rsid w:val="0033499A"/>
    <w:rsid w:val="00385DB7"/>
    <w:rsid w:val="003C6AB8"/>
    <w:rsid w:val="004554A0"/>
    <w:rsid w:val="0048730C"/>
    <w:rsid w:val="00490912"/>
    <w:rsid w:val="004E0160"/>
    <w:rsid w:val="00504669"/>
    <w:rsid w:val="005513B0"/>
    <w:rsid w:val="005E28FF"/>
    <w:rsid w:val="005F6A3A"/>
    <w:rsid w:val="0061299F"/>
    <w:rsid w:val="006309EC"/>
    <w:rsid w:val="006715CE"/>
    <w:rsid w:val="00680793"/>
    <w:rsid w:val="006911D1"/>
    <w:rsid w:val="006918CD"/>
    <w:rsid w:val="00691ABC"/>
    <w:rsid w:val="006F2A88"/>
    <w:rsid w:val="00714FCE"/>
    <w:rsid w:val="00745AC4"/>
    <w:rsid w:val="007B39BA"/>
    <w:rsid w:val="007E33A1"/>
    <w:rsid w:val="007E5486"/>
    <w:rsid w:val="00893FDB"/>
    <w:rsid w:val="00916447"/>
    <w:rsid w:val="0094078C"/>
    <w:rsid w:val="0096162C"/>
    <w:rsid w:val="00B43FB4"/>
    <w:rsid w:val="00C0496B"/>
    <w:rsid w:val="00C06D41"/>
    <w:rsid w:val="00C4419C"/>
    <w:rsid w:val="00C6173A"/>
    <w:rsid w:val="00CB6084"/>
    <w:rsid w:val="00CC7431"/>
    <w:rsid w:val="00CD2AF3"/>
    <w:rsid w:val="00D84768"/>
    <w:rsid w:val="00D947F3"/>
    <w:rsid w:val="00DA6378"/>
    <w:rsid w:val="00DD18D2"/>
    <w:rsid w:val="00E326DB"/>
    <w:rsid w:val="00E52BA0"/>
    <w:rsid w:val="00E95900"/>
    <w:rsid w:val="00EB32B5"/>
    <w:rsid w:val="00F03C2C"/>
    <w:rsid w:val="00F043F0"/>
    <w:rsid w:val="00F37B54"/>
    <w:rsid w:val="00F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1390"/>
  <w15:chartTrackingRefBased/>
  <w15:docId w15:val="{2424689E-3AE4-4804-AE96-0A1B9BE5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A88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34F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LPCList10"/>
    <w:next w:val="Normal"/>
    <w:link w:val="Heading2Char"/>
    <w:uiPriority w:val="9"/>
    <w:unhideWhenUsed/>
    <w:qFormat/>
    <w:rsid w:val="0024350B"/>
    <w:pPr>
      <w:numPr>
        <w:numId w:val="28"/>
      </w:numPr>
      <w:tabs>
        <w:tab w:val="clear" w:pos="720"/>
        <w:tab w:val="left" w:pos="5760"/>
      </w:tabs>
      <w:spacing w:before="240"/>
      <w:ind w:left="360" w:hanging="3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eetingPapers">
    <w:name w:val="Meeting Papers"/>
    <w:uiPriority w:val="99"/>
    <w:rsid w:val="00134F5A"/>
    <w:pPr>
      <w:numPr>
        <w:numId w:val="1"/>
      </w:numPr>
    </w:pPr>
  </w:style>
  <w:style w:type="numbering" w:customStyle="1" w:styleId="LauntonPC">
    <w:name w:val="LauntonPC"/>
    <w:uiPriority w:val="99"/>
    <w:rsid w:val="00134F5A"/>
    <w:pPr>
      <w:numPr>
        <w:numId w:val="2"/>
      </w:numPr>
    </w:pPr>
  </w:style>
  <w:style w:type="numbering" w:customStyle="1" w:styleId="Launton">
    <w:name w:val="Launton"/>
    <w:basedOn w:val="MeetingPapers"/>
    <w:uiPriority w:val="99"/>
    <w:rsid w:val="00134F5A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34F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4F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4F5A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34F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4F5A"/>
    <w:rPr>
      <w:color w:val="808080"/>
      <w:shd w:val="clear" w:color="auto" w:fill="E6E6E6"/>
    </w:rPr>
  </w:style>
  <w:style w:type="paragraph" w:customStyle="1" w:styleId="LauntonNormal">
    <w:name w:val="Launton Normal"/>
    <w:basedOn w:val="Normal"/>
    <w:autoRedefine/>
    <w:qFormat/>
    <w:rsid w:val="00714FCE"/>
    <w:pPr>
      <w:tabs>
        <w:tab w:val="center" w:pos="8010"/>
      </w:tabs>
    </w:pPr>
    <w:rPr>
      <w:rFonts w:asciiTheme="minorHAnsi" w:eastAsia="Times New Roman" w:hAnsiTheme="minorHAnsi" w:cstheme="minorHAnsi"/>
      <w:szCs w:val="20"/>
      <w:lang w:eastAsia="en-GB"/>
    </w:rPr>
  </w:style>
  <w:style w:type="numbering" w:customStyle="1" w:styleId="MinutesandAgendaList">
    <w:name w:val="Minutes and Agenda List"/>
    <w:uiPriority w:val="99"/>
    <w:rsid w:val="00C06D41"/>
    <w:pPr>
      <w:numPr>
        <w:numId w:val="4"/>
      </w:numPr>
    </w:pPr>
  </w:style>
  <w:style w:type="numbering" w:customStyle="1" w:styleId="LPCAgenda">
    <w:name w:val="LPC Agenda"/>
    <w:uiPriority w:val="99"/>
    <w:rsid w:val="00C06D41"/>
    <w:pPr>
      <w:numPr>
        <w:numId w:val="5"/>
      </w:numPr>
    </w:pPr>
  </w:style>
  <w:style w:type="paragraph" w:customStyle="1" w:styleId="LPCTitle">
    <w:name w:val="LPC Title"/>
    <w:basedOn w:val="Heading1"/>
    <w:qFormat/>
    <w:rsid w:val="00C4419C"/>
    <w:pPr>
      <w:tabs>
        <w:tab w:val="left" w:pos="720"/>
      </w:tabs>
      <w:jc w:val="center"/>
    </w:pPr>
    <w:rPr>
      <w:rFonts w:ascii="Calibri" w:hAnsi="Calibri" w:cs="Arial"/>
      <w:b/>
      <w:color w:val="auto"/>
      <w:sz w:val="28"/>
      <w:szCs w:val="24"/>
      <w:lang w:eastAsia="en-GB"/>
    </w:rPr>
  </w:style>
  <w:style w:type="paragraph" w:customStyle="1" w:styleId="LPCHeader">
    <w:name w:val="LPC Header"/>
    <w:basedOn w:val="Title"/>
    <w:link w:val="LPCHeaderChar"/>
    <w:autoRedefine/>
    <w:qFormat/>
    <w:rsid w:val="00504669"/>
    <w:pPr>
      <w:spacing w:after="160"/>
      <w:contextualSpacing w:val="0"/>
      <w:jc w:val="center"/>
    </w:pPr>
    <w:rPr>
      <w:rFonts w:eastAsia="Times New Roman" w:cs="Arial"/>
      <w:shadow/>
      <w:sz w:val="40"/>
      <w:szCs w:val="40"/>
      <w:lang w:eastAsia="en-GB"/>
    </w:rPr>
  </w:style>
  <w:style w:type="character" w:customStyle="1" w:styleId="LPCHeaderChar">
    <w:name w:val="LPC Header Char"/>
    <w:basedOn w:val="TitleChar"/>
    <w:link w:val="LPCHeader"/>
    <w:rsid w:val="00504669"/>
    <w:rPr>
      <w:rFonts w:asciiTheme="majorHAnsi" w:eastAsia="Times New Roman" w:hAnsiTheme="majorHAnsi" w:cs="Arial"/>
      <w:shadow/>
      <w:spacing w:val="-10"/>
      <w:kern w:val="28"/>
      <w:sz w:val="40"/>
      <w:szCs w:val="4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06D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D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ListLevel1">
    <w:name w:val="List Level1"/>
    <w:uiPriority w:val="99"/>
    <w:rsid w:val="0096162C"/>
    <w:pPr>
      <w:numPr>
        <w:numId w:val="6"/>
      </w:numPr>
    </w:pPr>
  </w:style>
  <w:style w:type="paragraph" w:styleId="List">
    <w:name w:val="List"/>
    <w:aliases w:val="LPC List"/>
    <w:basedOn w:val="LauntonNormal"/>
    <w:next w:val="List2"/>
    <w:uiPriority w:val="99"/>
    <w:unhideWhenUsed/>
    <w:qFormat/>
    <w:rsid w:val="0096162C"/>
    <w:pPr>
      <w:numPr>
        <w:numId w:val="9"/>
      </w:numPr>
      <w:contextualSpacing/>
    </w:pPr>
    <w:rPr>
      <w:b/>
    </w:rPr>
  </w:style>
  <w:style w:type="paragraph" w:styleId="List2">
    <w:name w:val="List 2"/>
    <w:basedOn w:val="Normal"/>
    <w:uiPriority w:val="99"/>
    <w:semiHidden/>
    <w:unhideWhenUsed/>
    <w:rsid w:val="0096162C"/>
    <w:pPr>
      <w:contextualSpacing/>
    </w:pPr>
  </w:style>
  <w:style w:type="paragraph" w:customStyle="1" w:styleId="Style1">
    <w:name w:val="Style1"/>
    <w:basedOn w:val="List2"/>
    <w:next w:val="List2"/>
    <w:link w:val="Style1Char"/>
    <w:qFormat/>
    <w:rsid w:val="0096162C"/>
    <w:pPr>
      <w:numPr>
        <w:ilvl w:val="1"/>
        <w:numId w:val="7"/>
      </w:numPr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Style1Char">
    <w:name w:val="Style1 Char"/>
    <w:basedOn w:val="DefaultParagraphFont"/>
    <w:link w:val="Style1"/>
    <w:rsid w:val="0096162C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List20">
    <w:name w:val="List2"/>
    <w:basedOn w:val="List2"/>
    <w:next w:val="List2"/>
    <w:link w:val="List2Char"/>
    <w:qFormat/>
    <w:rsid w:val="0096162C"/>
    <w:rPr>
      <w:rFonts w:ascii="Calibri" w:eastAsia="Times New Roman" w:hAnsi="Calibri" w:cs="Times New Roman"/>
      <w:b/>
      <w:sz w:val="20"/>
      <w:szCs w:val="20"/>
      <w:lang w:eastAsia="en-GB"/>
    </w:rPr>
  </w:style>
  <w:style w:type="character" w:customStyle="1" w:styleId="List2Char">
    <w:name w:val="List2 Char"/>
    <w:basedOn w:val="DefaultParagraphFont"/>
    <w:link w:val="List20"/>
    <w:rsid w:val="0096162C"/>
    <w:rPr>
      <w:rFonts w:ascii="Calibri" w:eastAsia="Times New Roman" w:hAnsi="Calibri" w:cs="Times New Roman"/>
      <w:b/>
      <w:sz w:val="20"/>
      <w:szCs w:val="20"/>
      <w:lang w:eastAsia="en-GB"/>
    </w:rPr>
  </w:style>
  <w:style w:type="numbering" w:customStyle="1" w:styleId="LPCList1">
    <w:name w:val="LPC List1"/>
    <w:uiPriority w:val="99"/>
    <w:rsid w:val="0096162C"/>
    <w:pPr>
      <w:numPr>
        <w:numId w:val="8"/>
      </w:numPr>
    </w:pPr>
  </w:style>
  <w:style w:type="paragraph" w:customStyle="1" w:styleId="List1">
    <w:name w:val="List1"/>
    <w:basedOn w:val="List"/>
    <w:next w:val="LauntonNormal"/>
    <w:link w:val="List1Char"/>
    <w:qFormat/>
    <w:rsid w:val="0096162C"/>
    <w:pPr>
      <w:numPr>
        <w:numId w:val="8"/>
      </w:numPr>
      <w:tabs>
        <w:tab w:val="clear" w:pos="8010"/>
      </w:tabs>
      <w:ind w:left="0" w:firstLine="0"/>
    </w:pPr>
    <w:rPr>
      <w:rFonts w:ascii="Calibri" w:eastAsiaTheme="minorHAnsi" w:hAnsi="Calibri" w:cstheme="minorBidi"/>
      <w:szCs w:val="24"/>
      <w:lang w:eastAsia="en-US"/>
    </w:rPr>
  </w:style>
  <w:style w:type="character" w:customStyle="1" w:styleId="List1Char">
    <w:name w:val="List1 Char"/>
    <w:basedOn w:val="DefaultParagraphFont"/>
    <w:link w:val="List1"/>
    <w:rsid w:val="0096162C"/>
    <w:rPr>
      <w:rFonts w:ascii="Calibri" w:hAnsi="Calibri"/>
      <w:b/>
    </w:rPr>
  </w:style>
  <w:style w:type="numbering" w:customStyle="1" w:styleId="ListAgenda">
    <w:name w:val="List Agenda"/>
    <w:basedOn w:val="NoList"/>
    <w:uiPriority w:val="99"/>
    <w:rsid w:val="004E0160"/>
    <w:pPr>
      <w:numPr>
        <w:numId w:val="10"/>
      </w:numPr>
    </w:pPr>
  </w:style>
  <w:style w:type="numbering" w:customStyle="1" w:styleId="LPCList3">
    <w:name w:val="LPC List3"/>
    <w:basedOn w:val="NoList"/>
    <w:uiPriority w:val="99"/>
    <w:rsid w:val="006715CE"/>
    <w:pPr>
      <w:numPr>
        <w:numId w:val="11"/>
      </w:numPr>
    </w:pPr>
  </w:style>
  <w:style w:type="paragraph" w:customStyle="1" w:styleId="LPCList10">
    <w:name w:val="LPC List 1"/>
    <w:basedOn w:val="LauntonNormal"/>
    <w:next w:val="LauntonNormal"/>
    <w:link w:val="LPCList1Char"/>
    <w:qFormat/>
    <w:rsid w:val="0024350B"/>
    <w:pPr>
      <w:numPr>
        <w:numId w:val="39"/>
      </w:numPr>
    </w:pPr>
    <w:rPr>
      <w:b/>
      <w:szCs w:val="24"/>
    </w:rPr>
  </w:style>
  <w:style w:type="character" w:customStyle="1" w:styleId="LPCList1Char">
    <w:name w:val="LPC List 1 Char"/>
    <w:basedOn w:val="DefaultParagraphFont"/>
    <w:link w:val="LPCList10"/>
    <w:rsid w:val="00C4419C"/>
    <w:rPr>
      <w:rFonts w:asciiTheme="minorHAnsi" w:eastAsia="Times New Roman" w:hAnsiTheme="minorHAnsi" w:cstheme="minorHAnsi"/>
      <w:b/>
      <w:lang w:eastAsia="en-GB"/>
    </w:rPr>
  </w:style>
  <w:style w:type="paragraph" w:customStyle="1" w:styleId="LPCList2">
    <w:name w:val="LPC List2"/>
    <w:basedOn w:val="LauntonNormal"/>
    <w:next w:val="List2"/>
    <w:link w:val="LPCList2Char"/>
    <w:autoRedefine/>
    <w:qFormat/>
    <w:rsid w:val="00C0496B"/>
    <w:pPr>
      <w:numPr>
        <w:ilvl w:val="1"/>
        <w:numId w:val="39"/>
      </w:numPr>
    </w:pPr>
    <w:rPr>
      <w:b/>
      <w:szCs w:val="24"/>
    </w:rPr>
  </w:style>
  <w:style w:type="character" w:customStyle="1" w:styleId="LPCList2Char">
    <w:name w:val="LPC List2 Char"/>
    <w:basedOn w:val="DefaultParagraphFont"/>
    <w:link w:val="LPCList2"/>
    <w:rsid w:val="00E95900"/>
    <w:rPr>
      <w:rFonts w:asciiTheme="minorHAnsi" w:eastAsia="Times New Roman" w:hAnsiTheme="minorHAnsi" w:cstheme="minorHAnsi"/>
      <w:b/>
      <w:lang w:eastAsia="en-GB"/>
    </w:rPr>
  </w:style>
  <w:style w:type="character" w:customStyle="1" w:styleId="LPCList3Char">
    <w:name w:val="LPC List3 Char"/>
    <w:basedOn w:val="DefaultParagraphFont"/>
    <w:rsid w:val="00C4419C"/>
    <w:rPr>
      <w:rFonts w:asciiTheme="minorHAnsi" w:eastAsia="Times New Roman" w:hAnsiTheme="minorHAnsi" w:cstheme="minorHAnsi"/>
      <w:szCs w:val="20"/>
      <w:lang w:eastAsia="en-GB"/>
    </w:rPr>
  </w:style>
  <w:style w:type="paragraph" w:customStyle="1" w:styleId="LPCwww">
    <w:name w:val="LPC www"/>
    <w:basedOn w:val="Title"/>
    <w:link w:val="LPCwwwChar"/>
    <w:autoRedefine/>
    <w:qFormat/>
    <w:rsid w:val="00C4419C"/>
    <w:pPr>
      <w:contextualSpacing w:val="0"/>
      <w:jc w:val="center"/>
    </w:pPr>
    <w:rPr>
      <w:rFonts w:ascii="Palatino Linotype" w:eastAsia="Times New Roman" w:hAnsi="Palatino Linotype" w:cs="Arial"/>
      <w:shadow/>
      <w:spacing w:val="0"/>
      <w:kern w:val="0"/>
      <w:sz w:val="24"/>
      <w:szCs w:val="24"/>
      <w:lang w:eastAsia="en-GB"/>
    </w:rPr>
  </w:style>
  <w:style w:type="character" w:customStyle="1" w:styleId="LPCwwwChar">
    <w:name w:val="LPC www Char"/>
    <w:basedOn w:val="TitleChar"/>
    <w:link w:val="LPCwww"/>
    <w:rsid w:val="00C4419C"/>
    <w:rPr>
      <w:rFonts w:asciiTheme="majorHAnsi" w:eastAsia="Times New Roman" w:hAnsiTheme="majorHAnsi" w:cs="Arial"/>
      <w:shadow/>
      <w:spacing w:val="-10"/>
      <w:kern w:val="28"/>
      <w:sz w:val="56"/>
      <w:szCs w:val="56"/>
      <w:lang w:eastAsia="en-GB"/>
    </w:rPr>
  </w:style>
  <w:style w:type="paragraph" w:customStyle="1" w:styleId="LPCList2Text">
    <w:name w:val="LPC List2 Text"/>
    <w:basedOn w:val="LPCList2"/>
    <w:link w:val="LPCList2TextChar"/>
    <w:autoRedefine/>
    <w:qFormat/>
    <w:rsid w:val="00C4419C"/>
    <w:pPr>
      <w:numPr>
        <w:ilvl w:val="0"/>
        <w:numId w:val="0"/>
      </w:numPr>
      <w:ind w:left="720"/>
    </w:pPr>
    <w:rPr>
      <w:b w:val="0"/>
    </w:rPr>
  </w:style>
  <w:style w:type="character" w:customStyle="1" w:styleId="LPCList2TextChar">
    <w:name w:val="LPC List2 Text Char"/>
    <w:basedOn w:val="LPCList2Char"/>
    <w:link w:val="LPCList2Text"/>
    <w:rsid w:val="00C4419C"/>
    <w:rPr>
      <w:rFonts w:asciiTheme="minorHAnsi" w:eastAsia="Times New Roman" w:hAnsiTheme="minorHAnsi" w:cstheme="minorHAnsi"/>
      <w:b w:val="0"/>
      <w:lang w:eastAsia="en-GB"/>
    </w:rPr>
  </w:style>
  <w:style w:type="paragraph" w:customStyle="1" w:styleId="LPCalphabetlist">
    <w:name w:val="LPC alphabet list"/>
    <w:basedOn w:val="LauntonNormal"/>
    <w:link w:val="LPCalphabetlistChar"/>
    <w:autoRedefine/>
    <w:qFormat/>
    <w:rsid w:val="00CC7431"/>
    <w:pPr>
      <w:numPr>
        <w:numId w:val="15"/>
      </w:numPr>
      <w:ind w:hanging="360"/>
    </w:pPr>
  </w:style>
  <w:style w:type="character" w:customStyle="1" w:styleId="LPCalphabetlistChar">
    <w:name w:val="LPC alphabet list Char"/>
    <w:basedOn w:val="DefaultParagraphFont"/>
    <w:link w:val="LPCalphabetlist"/>
    <w:rsid w:val="00CC7431"/>
    <w:rPr>
      <w:rFonts w:asciiTheme="minorHAnsi" w:eastAsia="Times New Roman" w:hAnsiTheme="minorHAnsi" w:cstheme="minorHAnsi"/>
      <w:szCs w:val="20"/>
      <w:lang w:eastAsia="en-GB"/>
    </w:rPr>
  </w:style>
  <w:style w:type="paragraph" w:customStyle="1" w:styleId="LPCTableListstarti">
    <w:name w:val="LPC Table List start i"/>
    <w:basedOn w:val="Normal"/>
    <w:autoRedefine/>
    <w:qFormat/>
    <w:rsid w:val="00CC7431"/>
    <w:pPr>
      <w:numPr>
        <w:numId w:val="13"/>
      </w:numPr>
      <w:contextualSpacing/>
    </w:pPr>
    <w:rPr>
      <w:rFonts w:ascii="Calibri" w:eastAsia="Times New Roman" w:hAnsi="Calibri" w:cs="Times New Roman"/>
      <w:szCs w:val="20"/>
      <w:lang w:eastAsia="en-GB"/>
    </w:rPr>
  </w:style>
  <w:style w:type="paragraph" w:customStyle="1" w:styleId="LPCTableListstarta">
    <w:name w:val="LPC Table List start a"/>
    <w:basedOn w:val="LPCList2"/>
    <w:autoRedefine/>
    <w:qFormat/>
    <w:rsid w:val="00CC7431"/>
    <w:pPr>
      <w:numPr>
        <w:ilvl w:val="0"/>
        <w:numId w:val="14"/>
      </w:numPr>
    </w:pPr>
    <w:rPr>
      <w:b w:val="0"/>
    </w:rPr>
  </w:style>
  <w:style w:type="paragraph" w:customStyle="1" w:styleId="LPCWWW0">
    <w:name w:val="LPC WWW"/>
    <w:basedOn w:val="LPCHeader"/>
    <w:link w:val="LPCWWWChar0"/>
    <w:qFormat/>
    <w:rsid w:val="00E95900"/>
  </w:style>
  <w:style w:type="character" w:customStyle="1" w:styleId="LPCWWWChar0">
    <w:name w:val="LPC WWW Char"/>
    <w:basedOn w:val="LPCHeaderChar"/>
    <w:link w:val="LPCWWW0"/>
    <w:rsid w:val="00E95900"/>
    <w:rPr>
      <w:rFonts w:asciiTheme="majorHAnsi" w:eastAsia="Times New Roman" w:hAnsiTheme="majorHAnsi" w:cs="Arial"/>
      <w:shadow/>
      <w:spacing w:val="-10"/>
      <w:kern w:val="28"/>
      <w:sz w:val="40"/>
      <w:szCs w:val="40"/>
      <w:lang w:eastAsia="en-GB"/>
    </w:rPr>
  </w:style>
  <w:style w:type="paragraph" w:customStyle="1" w:styleId="LPCAgendaAddress">
    <w:name w:val="LPC Agenda Address"/>
    <w:basedOn w:val="LauntonNormal"/>
    <w:qFormat/>
    <w:rsid w:val="00E95900"/>
    <w:rPr>
      <w:b/>
    </w:rPr>
  </w:style>
  <w:style w:type="paragraph" w:customStyle="1" w:styleId="LPCListBullettext">
    <w:name w:val="LPC List Bullet text"/>
    <w:basedOn w:val="Normal"/>
    <w:next w:val="LauntonNormal"/>
    <w:autoRedefine/>
    <w:qFormat/>
    <w:rsid w:val="006309EC"/>
    <w:pPr>
      <w:numPr>
        <w:numId w:val="17"/>
      </w:numPr>
      <w:tabs>
        <w:tab w:val="center" w:pos="8010"/>
      </w:tabs>
      <w:spacing w:after="160"/>
      <w:ind w:left="360" w:hanging="360"/>
    </w:pPr>
    <w:rPr>
      <w:rFonts w:asciiTheme="minorHAnsi" w:eastAsia="Times New Roman" w:hAnsiTheme="minorHAnsi" w:cstheme="minorHAnsi"/>
      <w:szCs w:val="20"/>
      <w:lang w:eastAsia="en-GB"/>
    </w:rPr>
  </w:style>
  <w:style w:type="paragraph" w:customStyle="1" w:styleId="LPCListBullet">
    <w:name w:val="LPC List Bullet"/>
    <w:basedOn w:val="LauntonNormal"/>
    <w:autoRedefine/>
    <w:qFormat/>
    <w:rsid w:val="006309EC"/>
    <w:pPr>
      <w:spacing w:after="160"/>
    </w:pPr>
    <w:rPr>
      <w:b/>
    </w:rPr>
  </w:style>
  <w:style w:type="paragraph" w:customStyle="1" w:styleId="LPCListBulletbold">
    <w:name w:val="LPC List Bullet bold"/>
    <w:basedOn w:val="LauntonNormal"/>
    <w:autoRedefine/>
    <w:qFormat/>
    <w:rsid w:val="006309EC"/>
    <w:pPr>
      <w:numPr>
        <w:numId w:val="16"/>
      </w:numPr>
    </w:pPr>
    <w:rPr>
      <w:b/>
    </w:rPr>
  </w:style>
  <w:style w:type="paragraph" w:customStyle="1" w:styleId="LPCListBulletNOTbold">
    <w:name w:val="LPC List Bullet NOT bold"/>
    <w:basedOn w:val="LPCListBulletbold"/>
    <w:link w:val="LPCListBulletNOTboldChar"/>
    <w:autoRedefine/>
    <w:qFormat/>
    <w:rsid w:val="006309EC"/>
    <w:pPr>
      <w:numPr>
        <w:numId w:val="0"/>
      </w:numPr>
      <w:tabs>
        <w:tab w:val="num" w:pos="720"/>
      </w:tabs>
      <w:ind w:left="360" w:hanging="720"/>
    </w:pPr>
    <w:rPr>
      <w:b w:val="0"/>
    </w:rPr>
  </w:style>
  <w:style w:type="character" w:customStyle="1" w:styleId="LPCListBulletNOTboldChar">
    <w:name w:val="LPC List Bullet NOT bold Char"/>
    <w:basedOn w:val="DefaultParagraphFont"/>
    <w:link w:val="LPCListBulletNOTbold"/>
    <w:rsid w:val="006309EC"/>
    <w:rPr>
      <w:rFonts w:asciiTheme="minorHAnsi" w:eastAsia="Times New Roman" w:hAnsiTheme="minorHAnsi" w:cstheme="minorHAnsi"/>
      <w:szCs w:val="20"/>
      <w:lang w:eastAsia="en-GB"/>
    </w:rPr>
  </w:style>
  <w:style w:type="paragraph" w:customStyle="1" w:styleId="LPCBullet">
    <w:name w:val="LPC Bullet"/>
    <w:basedOn w:val="LauntonNormal"/>
    <w:autoRedefine/>
    <w:qFormat/>
    <w:rsid w:val="00490912"/>
    <w:pPr>
      <w:numPr>
        <w:numId w:val="18"/>
      </w:numPr>
    </w:pPr>
  </w:style>
  <w:style w:type="paragraph" w:customStyle="1" w:styleId="LPCSOFRNormal">
    <w:name w:val="LPC SOFR Normal"/>
    <w:basedOn w:val="LauntonNormal"/>
    <w:autoRedefine/>
    <w:qFormat/>
    <w:rsid w:val="00E52BA0"/>
  </w:style>
  <w:style w:type="paragraph" w:customStyle="1" w:styleId="LPCFR11">
    <w:name w:val="LPC FR 1.1"/>
    <w:basedOn w:val="Normal"/>
    <w:qFormat/>
    <w:rsid w:val="00CD2AF3"/>
    <w:pPr>
      <w:numPr>
        <w:ilvl w:val="1"/>
        <w:numId w:val="19"/>
      </w:numPr>
      <w:tabs>
        <w:tab w:val="left" w:pos="-1440"/>
        <w:tab w:val="left" w:pos="-720"/>
        <w:tab w:val="left" w:pos="0"/>
        <w:tab w:val="left" w:pos="1440"/>
      </w:tabs>
      <w:suppressAutoHyphens/>
      <w:spacing w:beforeLines="60" w:before="144" w:afterLines="60" w:after="144"/>
      <w:jc w:val="both"/>
    </w:pPr>
    <w:rPr>
      <w:rFonts w:asciiTheme="minorHAnsi" w:eastAsia="Times New Roman" w:hAnsiTheme="minorHAnsi" w:cstheme="minorHAnsi"/>
      <w:spacing w:val="-3"/>
    </w:rPr>
  </w:style>
  <w:style w:type="paragraph" w:customStyle="1" w:styleId="LPCPolicyList">
    <w:name w:val="LPC Policy List"/>
    <w:basedOn w:val="LauntonNormal"/>
    <w:autoRedefine/>
    <w:qFormat/>
    <w:rsid w:val="00E326DB"/>
    <w:pPr>
      <w:numPr>
        <w:numId w:val="36"/>
      </w:numPr>
    </w:pPr>
    <w:rPr>
      <w:b/>
      <w:sz w:val="28"/>
    </w:rPr>
  </w:style>
  <w:style w:type="paragraph" w:customStyle="1" w:styleId="LPCPolicyListbullet">
    <w:name w:val="LPC Policy List bullet"/>
    <w:basedOn w:val="LauntonNormal"/>
    <w:autoRedefine/>
    <w:qFormat/>
    <w:rsid w:val="00504669"/>
    <w:pPr>
      <w:ind w:left="1170"/>
    </w:pPr>
  </w:style>
  <w:style w:type="paragraph" w:customStyle="1" w:styleId="LPCPolicyList2ndlevel">
    <w:name w:val="LPC Policy List 2nd level"/>
    <w:basedOn w:val="Normal"/>
    <w:autoRedefine/>
    <w:qFormat/>
    <w:rsid w:val="00504669"/>
    <w:pPr>
      <w:numPr>
        <w:ilvl w:val="1"/>
        <w:numId w:val="21"/>
      </w:numPr>
      <w:tabs>
        <w:tab w:val="center" w:pos="8010"/>
      </w:tabs>
      <w:spacing w:after="160"/>
      <w:ind w:left="1080"/>
    </w:pPr>
    <w:rPr>
      <w:rFonts w:asciiTheme="minorHAnsi" w:eastAsia="Times New Roman" w:hAnsiTheme="minorHAnsi" w:cstheme="minorHAnsi"/>
      <w:szCs w:val="20"/>
      <w:lang w:eastAsia="en-GB"/>
    </w:rPr>
  </w:style>
  <w:style w:type="paragraph" w:customStyle="1" w:styleId="CPCHeader">
    <w:name w:val="CPC Header"/>
    <w:basedOn w:val="Normal"/>
    <w:autoRedefine/>
    <w:qFormat/>
    <w:rsid w:val="001C7A41"/>
    <w:pPr>
      <w:jc w:val="center"/>
    </w:pPr>
    <w:rPr>
      <w:sz w:val="40"/>
    </w:rPr>
  </w:style>
  <w:style w:type="paragraph" w:customStyle="1" w:styleId="CPCPolicyList1">
    <w:name w:val="CPC Policy List 1"/>
    <w:basedOn w:val="ListParagraph"/>
    <w:link w:val="CPCPolicyList1Char"/>
    <w:qFormat/>
    <w:rsid w:val="00D947F3"/>
    <w:pPr>
      <w:numPr>
        <w:numId w:val="31"/>
      </w:numPr>
      <w:spacing w:before="120" w:after="120"/>
    </w:pPr>
    <w:rPr>
      <w:rFonts w:asciiTheme="minorHAnsi" w:eastAsia="Times New Roman" w:hAnsiTheme="minorHAnsi" w:cstheme="minorHAnsi"/>
      <w:b/>
      <w:sz w:val="28"/>
      <w:szCs w:val="28"/>
      <w:lang w:eastAsia="en-GB"/>
    </w:rPr>
  </w:style>
  <w:style w:type="character" w:customStyle="1" w:styleId="CPCPolicyList1Char">
    <w:name w:val="CPC Policy List 1 Char"/>
    <w:basedOn w:val="DefaultParagraphFont"/>
    <w:link w:val="CPCPolicyList1"/>
    <w:rsid w:val="006918CD"/>
    <w:rPr>
      <w:rFonts w:asciiTheme="minorHAnsi" w:eastAsia="Times New Roman" w:hAnsiTheme="minorHAnsi" w:cstheme="minorHAnsi"/>
      <w:b/>
      <w:sz w:val="28"/>
      <w:szCs w:val="28"/>
      <w:lang w:eastAsia="en-GB"/>
    </w:rPr>
  </w:style>
  <w:style w:type="paragraph" w:customStyle="1" w:styleId="CPCPolicyList2ndLevel">
    <w:name w:val="CPC Policy List 2nd Level"/>
    <w:basedOn w:val="ListParagraph"/>
    <w:link w:val="CPCPolicyList2ndLevelChar"/>
    <w:autoRedefine/>
    <w:qFormat/>
    <w:rsid w:val="00D947F3"/>
    <w:pPr>
      <w:numPr>
        <w:ilvl w:val="1"/>
        <w:numId w:val="32"/>
      </w:numPr>
      <w:spacing w:after="120"/>
      <w:ind w:left="1080"/>
    </w:pPr>
    <w:rPr>
      <w:rFonts w:asciiTheme="minorHAnsi" w:eastAsia="Times New Roman" w:hAnsiTheme="minorHAnsi" w:cstheme="minorHAnsi"/>
      <w:szCs w:val="20"/>
      <w:lang w:eastAsia="en-GB"/>
    </w:rPr>
  </w:style>
  <w:style w:type="character" w:customStyle="1" w:styleId="CPCPolicyList2ndLevelChar">
    <w:name w:val="CPC Policy List 2nd Level Char"/>
    <w:basedOn w:val="DefaultParagraphFont"/>
    <w:link w:val="CPCPolicyList2ndLevel"/>
    <w:rsid w:val="00D947F3"/>
    <w:rPr>
      <w:rFonts w:asciiTheme="minorHAnsi" w:eastAsia="Times New Roman" w:hAnsiTheme="minorHAnsi" w:cstheme="minorHAnsi"/>
      <w:szCs w:val="20"/>
      <w:lang w:eastAsia="en-GB"/>
    </w:rPr>
  </w:style>
  <w:style w:type="paragraph" w:customStyle="1" w:styleId="CPCPolicyText">
    <w:name w:val="CPC Policy Text"/>
    <w:basedOn w:val="Normal"/>
    <w:qFormat/>
    <w:rsid w:val="006918CD"/>
    <w:pPr>
      <w:ind w:left="1080"/>
    </w:pPr>
  </w:style>
  <w:style w:type="paragraph" w:customStyle="1" w:styleId="CPCPolicyText3rdlevel">
    <w:name w:val="CPC Policy Text 3rd level"/>
    <w:basedOn w:val="Normal"/>
    <w:qFormat/>
    <w:rsid w:val="006918CD"/>
    <w:pPr>
      <w:ind w:left="1080"/>
    </w:pPr>
  </w:style>
  <w:style w:type="paragraph" w:customStyle="1" w:styleId="CPCPolicybullet1stlevel">
    <w:name w:val="CPC Policy bullet 1st level"/>
    <w:basedOn w:val="ListParagraph"/>
    <w:qFormat/>
    <w:rsid w:val="006F2A88"/>
    <w:pPr>
      <w:numPr>
        <w:numId w:val="30"/>
      </w:numPr>
    </w:pPr>
  </w:style>
  <w:style w:type="paragraph" w:customStyle="1" w:styleId="CPCPolicyLista">
    <w:name w:val="CPC Policy List a"/>
    <w:basedOn w:val="Normal"/>
    <w:qFormat/>
    <w:rsid w:val="001C7A41"/>
    <w:pPr>
      <w:numPr>
        <w:ilvl w:val="2"/>
        <w:numId w:val="26"/>
      </w:numPr>
      <w:spacing w:after="120"/>
      <w:ind w:left="1800"/>
    </w:pPr>
  </w:style>
  <w:style w:type="paragraph" w:customStyle="1" w:styleId="CPCNormalBold">
    <w:name w:val="CPC Normal Bold"/>
    <w:basedOn w:val="Normal"/>
    <w:qFormat/>
    <w:rsid w:val="00FA7561"/>
    <w:rPr>
      <w:b/>
    </w:rPr>
  </w:style>
  <w:style w:type="paragraph" w:customStyle="1" w:styleId="CPCPolicybullet2ndlevel">
    <w:name w:val="CPC Policy bullet 2nd level"/>
    <w:basedOn w:val="CPCPolicybullet1stlevel"/>
    <w:link w:val="CPCPolicybullet2ndlevelChar"/>
    <w:qFormat/>
    <w:rsid w:val="006F2A88"/>
    <w:pPr>
      <w:numPr>
        <w:numId w:val="33"/>
      </w:numPr>
      <w:spacing w:after="60"/>
      <w:ind w:left="1440"/>
      <w:contextualSpacing w:val="0"/>
    </w:pPr>
  </w:style>
  <w:style w:type="character" w:customStyle="1" w:styleId="CPCPolicybullet2ndlevelChar">
    <w:name w:val="CPC Policy bullet 2nd level Char"/>
    <w:basedOn w:val="DefaultParagraphFont"/>
    <w:link w:val="CPCPolicybullet2ndlevel"/>
    <w:rsid w:val="006F2A88"/>
  </w:style>
  <w:style w:type="paragraph" w:customStyle="1" w:styleId="CPCPolicyQuoteText">
    <w:name w:val="CPC Policy Quote Text"/>
    <w:basedOn w:val="Normal"/>
    <w:qFormat/>
    <w:rsid w:val="00D947F3"/>
    <w:pPr>
      <w:ind w:left="1080"/>
    </w:pPr>
    <w:rPr>
      <w:i/>
    </w:rPr>
  </w:style>
  <w:style w:type="paragraph" w:customStyle="1" w:styleId="LauntonLinesNormal">
    <w:name w:val="Launton Lines Normal"/>
    <w:qFormat/>
    <w:rsid w:val="005513B0"/>
    <w:pPr>
      <w:spacing w:line="480" w:lineRule="auto"/>
    </w:pPr>
    <w:rPr>
      <w:rFonts w:ascii="Arial" w:eastAsia="Times New Roman" w:hAnsi="Arial" w:cs="Arial"/>
      <w:szCs w:val="22"/>
      <w:lang w:eastAsia="en-GB"/>
    </w:rPr>
  </w:style>
  <w:style w:type="paragraph" w:customStyle="1" w:styleId="LPCBulletList">
    <w:name w:val="LPC Bullet List"/>
    <w:basedOn w:val="LPCList2Text"/>
    <w:qFormat/>
    <w:rsid w:val="005E28FF"/>
    <w:pPr>
      <w:numPr>
        <w:numId w:val="34"/>
      </w:numPr>
      <w:tabs>
        <w:tab w:val="left" w:pos="5760"/>
      </w:tabs>
    </w:pPr>
    <w:rPr>
      <w:rFonts w:ascii="Calibri" w:hAnsi="Calibri" w:cs="Arial"/>
      <w:bCs/>
    </w:rPr>
  </w:style>
  <w:style w:type="paragraph" w:customStyle="1" w:styleId="LPCfiguresintable">
    <w:name w:val="LPC figures in table"/>
    <w:basedOn w:val="LPCList2Text"/>
    <w:qFormat/>
    <w:rsid w:val="005E28FF"/>
    <w:pPr>
      <w:tabs>
        <w:tab w:val="left" w:pos="5760"/>
      </w:tabs>
      <w:ind w:left="0"/>
    </w:pPr>
    <w:rPr>
      <w:rFonts w:ascii="Calibri" w:hAnsi="Calibri" w:cs="Arial"/>
      <w:bCs/>
      <w:sz w:val="22"/>
    </w:rPr>
  </w:style>
  <w:style w:type="paragraph" w:customStyle="1" w:styleId="CPCTitle">
    <w:name w:val="CPC Title"/>
    <w:basedOn w:val="CPCNormalBold"/>
    <w:qFormat/>
    <w:rsid w:val="006911D1"/>
    <w:pPr>
      <w:spacing w:line="360" w:lineRule="auto"/>
    </w:pPr>
    <w:rPr>
      <w:sz w:val="28"/>
    </w:rPr>
  </w:style>
  <w:style w:type="paragraph" w:customStyle="1" w:styleId="LPCHeading2">
    <w:name w:val="LPC Heading2"/>
    <w:basedOn w:val="Heading2"/>
    <w:qFormat/>
    <w:rsid w:val="00680793"/>
    <w:pPr>
      <w:numPr>
        <w:ilvl w:val="1"/>
        <w:numId w:val="35"/>
      </w:numPr>
      <w:tabs>
        <w:tab w:val="left" w:pos="5790"/>
      </w:tabs>
      <w:spacing w:line="259" w:lineRule="auto"/>
    </w:pPr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24350B"/>
    <w:rPr>
      <w:rFonts w:asciiTheme="minorHAnsi" w:eastAsia="Times New Roman" w:hAnsiTheme="minorHAnsi" w:cstheme="minorHAnsi"/>
      <w:b/>
      <w:lang w:eastAsia="en-GB"/>
    </w:rPr>
  </w:style>
  <w:style w:type="numbering" w:customStyle="1" w:styleId="LPCAgendaandMinutesList">
    <w:name w:val="LPC Agenda and Minutes List"/>
    <w:uiPriority w:val="99"/>
    <w:rsid w:val="00680793"/>
    <w:pPr>
      <w:numPr>
        <w:numId w:val="35"/>
      </w:numPr>
    </w:pPr>
  </w:style>
  <w:style w:type="paragraph" w:customStyle="1" w:styleId="LPCPolicyListHeading">
    <w:name w:val="LPC Policy List Heading"/>
    <w:basedOn w:val="LPCPolicyList"/>
    <w:qFormat/>
    <w:rsid w:val="00E326DB"/>
    <w:pPr>
      <w:numPr>
        <w:numId w:val="0"/>
      </w:numPr>
      <w:spacing w:after="120"/>
      <w:contextualSpacing/>
    </w:pPr>
  </w:style>
  <w:style w:type="paragraph" w:customStyle="1" w:styleId="PolicyListText">
    <w:name w:val="Policy List Text"/>
    <w:basedOn w:val="Normal"/>
    <w:qFormat/>
    <w:rsid w:val="00E326DB"/>
    <w:pPr>
      <w:numPr>
        <w:ilvl w:val="1"/>
        <w:numId w:val="20"/>
      </w:numPr>
      <w:tabs>
        <w:tab w:val="center" w:pos="8010"/>
      </w:tabs>
      <w:spacing w:after="160"/>
      <w:ind w:left="1080" w:hanging="720"/>
    </w:pPr>
    <w:rPr>
      <w:rFonts w:asciiTheme="minorHAnsi" w:eastAsia="Times New Roman" w:hAnsiTheme="minorHAnsi" w:cstheme="minorHAnsi"/>
      <w:b/>
      <w:szCs w:val="20"/>
      <w:lang w:val="en" w:eastAsia="en-GB"/>
    </w:rPr>
  </w:style>
  <w:style w:type="paragraph" w:customStyle="1" w:styleId="LPCPolicyListText">
    <w:name w:val="LPC Policy List Text"/>
    <w:basedOn w:val="PolicyListText"/>
    <w:qFormat/>
    <w:rsid w:val="00E326DB"/>
    <w:pPr>
      <w:numPr>
        <w:ilvl w:val="0"/>
        <w:numId w:val="0"/>
      </w:numPr>
      <w:ind w:left="1080"/>
    </w:pPr>
    <w:rPr>
      <w:b w:val="0"/>
    </w:rPr>
  </w:style>
  <w:style w:type="paragraph" w:customStyle="1" w:styleId="CPCList1Text">
    <w:name w:val="CPC List 1 Text"/>
    <w:basedOn w:val="Normal"/>
    <w:qFormat/>
    <w:rsid w:val="007E5486"/>
    <w:pPr>
      <w:tabs>
        <w:tab w:val="decimal" w:pos="8910"/>
      </w:tabs>
      <w:spacing w:line="276" w:lineRule="auto"/>
      <w:ind w:left="360"/>
      <w:contextualSpacing/>
    </w:pPr>
    <w:rPr>
      <w:rFonts w:eastAsia="Times New Roman" w:cs="Times New Roman"/>
      <w:bCs/>
    </w:rPr>
  </w:style>
  <w:style w:type="paragraph" w:customStyle="1" w:styleId="LPCtablerightflushcell">
    <w:name w:val="LPC table right flush cell"/>
    <w:basedOn w:val="LauntonNormal"/>
    <w:qFormat/>
    <w:rsid w:val="00745AC4"/>
    <w:pPr>
      <w:jc w:val="right"/>
    </w:pPr>
  </w:style>
  <w:style w:type="paragraph" w:customStyle="1" w:styleId="LPCList2notbold">
    <w:name w:val="LPC List2 not bold"/>
    <w:basedOn w:val="LPCList2"/>
    <w:qFormat/>
    <w:rsid w:val="00C0496B"/>
    <w:rPr>
      <w:b w:val="0"/>
    </w:rPr>
  </w:style>
  <w:style w:type="paragraph" w:customStyle="1" w:styleId="TaskBullet">
    <w:name w:val="Task Bullet"/>
    <w:basedOn w:val="Normal"/>
    <w:qFormat/>
    <w:rsid w:val="00C6173A"/>
    <w:pPr>
      <w:numPr>
        <w:numId w:val="38"/>
      </w:numPr>
    </w:pPr>
    <w:rPr>
      <w:rFonts w:cs="Arial"/>
      <w:b/>
    </w:rPr>
  </w:style>
  <w:style w:type="paragraph" w:customStyle="1" w:styleId="WPCList2Text">
    <w:name w:val="WPC List 2 Text"/>
    <w:basedOn w:val="Normal"/>
    <w:qFormat/>
    <w:rsid w:val="00D84768"/>
    <w:pPr>
      <w:tabs>
        <w:tab w:val="decimal" w:pos="6480"/>
        <w:tab w:val="center" w:pos="9000"/>
      </w:tabs>
      <w:ind w:left="720"/>
      <w:contextualSpacing/>
      <w:outlineLvl w:val="2"/>
    </w:pPr>
    <w:rPr>
      <w:bCs/>
    </w:rPr>
  </w:style>
  <w:style w:type="paragraph" w:customStyle="1" w:styleId="LPCSignature">
    <w:name w:val="LPC Signature"/>
    <w:basedOn w:val="LauntonNormal"/>
    <w:qFormat/>
    <w:rsid w:val="0024350B"/>
    <w:pPr>
      <w:tabs>
        <w:tab w:val="left" w:pos="5760"/>
      </w:tabs>
    </w:pPr>
    <w:rPr>
      <w:rFonts w:ascii="Freestyle Script" w:hAnsi="Freestyle Script"/>
      <w:color w:val="7030A0"/>
      <w:sz w:val="40"/>
    </w:rPr>
  </w:style>
  <w:style w:type="paragraph" w:customStyle="1" w:styleId="BulletList">
    <w:name w:val="Bullet List"/>
    <w:basedOn w:val="ListParagraph"/>
    <w:qFormat/>
    <w:rsid w:val="001E64E5"/>
    <w:pPr>
      <w:numPr>
        <w:numId w:val="40"/>
      </w:numPr>
      <w:spacing w:before="240"/>
    </w:pPr>
    <w:rPr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volunteercoordinationteam@oxford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Olds</dc:creator>
  <cp:keywords/>
  <dc:description/>
  <cp:lastModifiedBy>McNaught2, Rebecca - Oxfordshire County Council</cp:lastModifiedBy>
  <cp:revision>2</cp:revision>
  <dcterms:created xsi:type="dcterms:W3CDTF">2022-02-03T14:31:00Z</dcterms:created>
  <dcterms:modified xsi:type="dcterms:W3CDTF">2022-02-03T14:31:00Z</dcterms:modified>
</cp:coreProperties>
</file>