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EE0" w:rsidRPr="00205548" w:rsidRDefault="00642EE0" w:rsidP="00642EE0">
      <w:pPr>
        <w:pStyle w:val="Heading1"/>
        <w:rPr>
          <w:rFonts w:eastAsia="Times New Roman"/>
          <w:color w:val="000000" w:themeColor="text1"/>
        </w:rPr>
      </w:pPr>
      <w:r>
        <w:rPr>
          <w:rFonts w:ascii="Arial" w:eastAsia="Times New Roman" w:hAnsi="Arial" w:cs="Arial"/>
          <w:color w:val="000000" w:themeColor="text1"/>
          <w:sz w:val="36"/>
          <w:szCs w:val="36"/>
        </w:rPr>
        <w:t>Great British Spring Clean 2-4 March 2018</w:t>
      </w:r>
    </w:p>
    <w:p w:rsidR="00642EE0" w:rsidRDefault="00642EE0" w:rsidP="00642EE0">
      <w:pPr>
        <w:rPr>
          <w:rFonts w:ascii="Arial" w:hAnsi="Arial" w:cs="Arial"/>
          <w:color w:val="000000"/>
          <w:sz w:val="21"/>
          <w:szCs w:val="21"/>
        </w:rPr>
      </w:pPr>
      <w:r>
        <w:rPr>
          <w:rFonts w:ascii="Arial" w:hAnsi="Arial" w:cs="Arial"/>
          <w:color w:val="000000"/>
          <w:sz w:val="21"/>
          <w:szCs w:val="21"/>
        </w:rPr>
        <w:br/>
        <w:t>South Oxfordshire and Vale of White Horse District Council are backing a nationwide campaign to get half a million people out and about cleaning up their local communities in March 2018.</w:t>
      </w:r>
      <w:r>
        <w:rPr>
          <w:rFonts w:ascii="Arial" w:hAnsi="Arial" w:cs="Arial"/>
          <w:color w:val="000000"/>
          <w:sz w:val="21"/>
          <w:szCs w:val="21"/>
        </w:rPr>
        <w:br/>
      </w:r>
      <w:r>
        <w:rPr>
          <w:rFonts w:ascii="Arial" w:hAnsi="Arial" w:cs="Arial"/>
          <w:color w:val="000000"/>
          <w:sz w:val="21"/>
          <w:szCs w:val="21"/>
        </w:rPr>
        <w:br/>
        <w:t>The Great British Spring Clean aims to help bring people together to clear up the litter that blights their local streets and parks.</w:t>
      </w:r>
      <w:r>
        <w:rPr>
          <w:rFonts w:ascii="Arial" w:hAnsi="Arial" w:cs="Arial"/>
          <w:color w:val="000000"/>
          <w:sz w:val="21"/>
          <w:szCs w:val="21"/>
        </w:rPr>
        <w:br/>
      </w:r>
      <w:r>
        <w:rPr>
          <w:rFonts w:ascii="Arial" w:hAnsi="Arial" w:cs="Arial"/>
          <w:color w:val="000000"/>
          <w:sz w:val="21"/>
          <w:szCs w:val="21"/>
        </w:rPr>
        <w:br/>
        <w:t>Litter remains a huge problem across the country, causing harm to the environment and wildlife, with councils in England having to spend over £700 million on street cleaning services every year.</w:t>
      </w:r>
      <w:r>
        <w:rPr>
          <w:rFonts w:ascii="Arial" w:hAnsi="Arial" w:cs="Arial"/>
          <w:color w:val="000000"/>
          <w:sz w:val="21"/>
          <w:szCs w:val="21"/>
        </w:rPr>
        <w:br/>
      </w:r>
      <w:r>
        <w:rPr>
          <w:rFonts w:ascii="Arial" w:hAnsi="Arial" w:cs="Arial"/>
          <w:color w:val="000000"/>
          <w:sz w:val="21"/>
          <w:szCs w:val="21"/>
        </w:rPr>
        <w:br/>
        <w:t xml:space="preserve">To take part in the campaign and for information on how to set up your clean-up event visit </w:t>
      </w:r>
      <w:hyperlink r:id="rId4" w:history="1">
        <w:r w:rsidRPr="00BF62F1">
          <w:rPr>
            <w:rStyle w:val="Hyperlink"/>
            <w:rFonts w:ascii="Arial" w:hAnsi="Arial" w:cs="Arial"/>
            <w:color w:val="000000" w:themeColor="text1"/>
            <w:sz w:val="21"/>
            <w:szCs w:val="21"/>
          </w:rPr>
          <w:t>www.greatbritishspringclean.</w:t>
        </w:r>
        <w:r w:rsidRPr="00BF62F1">
          <w:rPr>
            <w:rStyle w:val="Hyperlink"/>
            <w:rFonts w:ascii="Arial" w:hAnsi="Arial" w:cs="Arial"/>
            <w:color w:val="000000" w:themeColor="text1"/>
            <w:sz w:val="21"/>
            <w:szCs w:val="21"/>
          </w:rPr>
          <w:t>o</w:t>
        </w:r>
        <w:r w:rsidRPr="00BF62F1">
          <w:rPr>
            <w:rStyle w:val="Hyperlink"/>
            <w:rFonts w:ascii="Arial" w:hAnsi="Arial" w:cs="Arial"/>
            <w:color w:val="000000" w:themeColor="text1"/>
            <w:sz w:val="21"/>
            <w:szCs w:val="21"/>
          </w:rPr>
          <w:t>rg.uk</w:t>
        </w:r>
      </w:hyperlink>
      <w:r w:rsidRPr="00BF62F1">
        <w:rPr>
          <w:rFonts w:ascii="Arial" w:hAnsi="Arial" w:cs="Arial"/>
          <w:color w:val="000000" w:themeColor="text1"/>
          <w:sz w:val="21"/>
          <w:szCs w:val="21"/>
        </w:rPr>
        <w:t>.</w:t>
      </w:r>
      <w:r>
        <w:rPr>
          <w:rFonts w:ascii="Arial" w:hAnsi="Arial" w:cs="Arial"/>
          <w:color w:val="000000"/>
          <w:sz w:val="21"/>
          <w:szCs w:val="21"/>
        </w:rPr>
        <w:br/>
      </w:r>
      <w:r>
        <w:rPr>
          <w:rFonts w:ascii="Arial" w:hAnsi="Arial" w:cs="Arial"/>
          <w:color w:val="000000"/>
          <w:sz w:val="21"/>
          <w:szCs w:val="21"/>
        </w:rPr>
        <w:br/>
        <w:t>We will be encouraging and supporting groups and individuals who want to help by offering equipment to borrow free of charge. If you require litter pickers, sacks, gloves and high visibility jackets please contact the waste team on waste.team@southandvale.gov.uk or call 01235 422146. Please book in your equipment requests as soon as possible as there is limited availability and equipment will be allocated on a first come first served basis.</w:t>
      </w:r>
    </w:p>
    <w:p w:rsidR="00642EE0" w:rsidRDefault="00642EE0" w:rsidP="00642EE0">
      <w:pPr>
        <w:rPr>
          <w:rFonts w:ascii="Arial" w:hAnsi="Arial" w:cs="Arial"/>
          <w:color w:val="000000"/>
          <w:sz w:val="21"/>
          <w:szCs w:val="21"/>
        </w:rPr>
      </w:pPr>
    </w:p>
    <w:p w:rsidR="00DD0AAF" w:rsidRDefault="00DD0AAF">
      <w:bookmarkStart w:id="0" w:name="_GoBack"/>
      <w:bookmarkEnd w:id="0"/>
    </w:p>
    <w:sectPr w:rsidR="00DD0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E0"/>
    <w:rsid w:val="00280233"/>
    <w:rsid w:val="00642EE0"/>
    <w:rsid w:val="00DD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818AF-42EF-4A02-AD7F-A762FC78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2EE0"/>
    <w:pPr>
      <w:spacing w:after="200" w:line="276" w:lineRule="auto"/>
    </w:pPr>
  </w:style>
  <w:style w:type="paragraph" w:styleId="Heading1">
    <w:name w:val="heading 1"/>
    <w:basedOn w:val="Normal"/>
    <w:link w:val="Heading1Char"/>
    <w:uiPriority w:val="9"/>
    <w:qFormat/>
    <w:rsid w:val="00642EE0"/>
    <w:pPr>
      <w:spacing w:after="0" w:line="240" w:lineRule="auto"/>
      <w:outlineLvl w:val="0"/>
    </w:pPr>
    <w:rPr>
      <w:rFonts w:ascii="Helvetica" w:hAnsi="Helvetica" w:cs="Helvetica"/>
      <w:b/>
      <w:bCs/>
      <w:color w:val="4D4D4D"/>
      <w:spacing w:val="-15"/>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EE0"/>
    <w:rPr>
      <w:rFonts w:ascii="Helvetica" w:hAnsi="Helvetica" w:cs="Helvetica"/>
      <w:b/>
      <w:bCs/>
      <w:color w:val="4D4D4D"/>
      <w:spacing w:val="-15"/>
      <w:kern w:val="36"/>
      <w:sz w:val="48"/>
      <w:szCs w:val="48"/>
      <w:lang w:eastAsia="en-GB"/>
    </w:rPr>
  </w:style>
  <w:style w:type="character" w:styleId="Hyperlink">
    <w:name w:val="Hyperlink"/>
    <w:basedOn w:val="DefaultParagraphFont"/>
    <w:uiPriority w:val="99"/>
    <w:unhideWhenUsed/>
    <w:rsid w:val="00642EE0"/>
    <w:rPr>
      <w:color w:val="0563C1" w:themeColor="hyperlink"/>
      <w:u w:val="single"/>
    </w:rPr>
  </w:style>
  <w:style w:type="character" w:styleId="FollowedHyperlink">
    <w:name w:val="FollowedHyperlink"/>
    <w:basedOn w:val="DefaultParagraphFont"/>
    <w:uiPriority w:val="99"/>
    <w:semiHidden/>
    <w:unhideWhenUsed/>
    <w:rsid w:val="00642E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britishspringcle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Eleanor</dc:creator>
  <cp:keywords/>
  <dc:description/>
  <cp:lastModifiedBy>Bunn, Eleanor</cp:lastModifiedBy>
  <cp:revision>1</cp:revision>
  <dcterms:created xsi:type="dcterms:W3CDTF">2018-01-17T10:10:00Z</dcterms:created>
  <dcterms:modified xsi:type="dcterms:W3CDTF">2018-01-17T10:11:00Z</dcterms:modified>
</cp:coreProperties>
</file>