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88" w:rsidRPr="000F2288" w:rsidRDefault="000F2288" w:rsidP="000F2288">
      <w:pPr>
        <w:pStyle w:val="NoSpacing"/>
        <w:rPr>
          <w:rFonts w:ascii="Times New Roman" w:hAnsi="Times New Roman" w:cs="Times New Roman"/>
          <w:b/>
          <w:i/>
          <w:sz w:val="24"/>
          <w:szCs w:val="24"/>
        </w:rPr>
      </w:pPr>
      <w:r w:rsidRPr="000F2288">
        <w:rPr>
          <w:rFonts w:ascii="Times New Roman" w:hAnsi="Times New Roman" w:cs="Times New Roman"/>
          <w:b/>
          <w:i/>
          <w:sz w:val="24"/>
          <w:szCs w:val="24"/>
        </w:rPr>
        <w:t>Draft Minutes of Meeting 4</w:t>
      </w:r>
      <w:r w:rsidRPr="000F2288">
        <w:rPr>
          <w:rFonts w:ascii="Times New Roman" w:hAnsi="Times New Roman" w:cs="Times New Roman"/>
          <w:b/>
          <w:i/>
          <w:sz w:val="24"/>
          <w:szCs w:val="24"/>
          <w:vertAlign w:val="superscript"/>
        </w:rPr>
        <w:t>th</w:t>
      </w:r>
      <w:r w:rsidRPr="000F2288">
        <w:rPr>
          <w:rFonts w:ascii="Times New Roman" w:hAnsi="Times New Roman" w:cs="Times New Roman"/>
          <w:b/>
          <w:i/>
          <w:sz w:val="24"/>
          <w:szCs w:val="24"/>
        </w:rPr>
        <w:t xml:space="preserve"> July 2016</w:t>
      </w: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The Monthly Meeting of the Parish Council was held in the Village Hall on Monday 4</w:t>
      </w:r>
      <w:r w:rsidRPr="00145A49">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 commencing at 7.30pm.   The Chairman Chris Wright presided, present were Vice Chairman Anne Eastwood, Cllrs Matthew Dovey, Judy Westgate, John Hieatt, Mike Patrick, with L Stevenson in attendance.  Also present were 3 members of the public</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7/16/1 Apologies for Absence</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Cllr Ian Dickinson – Holiday</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Cllr Richard Betteridge – Family commitments</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Cllr Paul Bolam – Unable to attend</w:t>
      </w:r>
      <w:r w:rsidR="005C5A87">
        <w:rPr>
          <w:rFonts w:ascii="Times New Roman" w:hAnsi="Times New Roman" w:cs="Times New Roman"/>
          <w:sz w:val="24"/>
          <w:szCs w:val="24"/>
        </w:rPr>
        <w:t xml:space="preserve"> – away on business</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District Cllr Elizabeth Gillespie – Family commitments</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County Councillor Lorraine Lyndsay Gale – County duties</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7/16/2 Declarations of Interest</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Cllr Mike Patrick ramp at Elm Drive shops</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7/16/3 Audit Annual Governance Statement</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This satisfied the Auditor.</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7/16/4 Accounting Statement 2015/2016</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This satisfied the Auditor</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7/16/5 Public Participation</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12 Kiln Lane, concerns were again raised by residents over the number of caravans on site especially overnight and the building of walls and pillars on the site.  Cllr John Hieatt advised that members of the public can contact the enforcement officer via the SODC planning portal and report any perceived violation</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7/16/6 Minutes of the Monthly Meeting held on 6</w:t>
      </w:r>
      <w:r w:rsidRPr="004552FF">
        <w:rPr>
          <w:rFonts w:ascii="Times New Roman" w:hAnsi="Times New Roman" w:cs="Times New Roman"/>
          <w:sz w:val="24"/>
          <w:szCs w:val="24"/>
          <w:u w:val="single"/>
          <w:vertAlign w:val="superscript"/>
        </w:rPr>
        <w:t>th</w:t>
      </w:r>
      <w:r w:rsidRPr="004552FF">
        <w:rPr>
          <w:rFonts w:ascii="Times New Roman" w:hAnsi="Times New Roman" w:cs="Times New Roman"/>
          <w:sz w:val="24"/>
          <w:szCs w:val="24"/>
          <w:u w:val="single"/>
        </w:rPr>
        <w:t xml:space="preserve"> June 2016</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The Minutes were approved and signed</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7/16/7 Matters arising from the Minutes not covered elsewhere on the Agenda</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None</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7/16/8 County Councillor’s Report</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Report circulated</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7/16/9 District Councillor’s Report</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Not present</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7/16/10 Finance</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Barclays current account at June 2016 £32,240.49</w:t>
      </w: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 xml:space="preserve">Parish Council to note DD payment to </w:t>
      </w:r>
      <w:proofErr w:type="spellStart"/>
      <w:r>
        <w:rPr>
          <w:rFonts w:ascii="Times New Roman" w:hAnsi="Times New Roman" w:cs="Times New Roman"/>
          <w:sz w:val="24"/>
          <w:szCs w:val="24"/>
        </w:rPr>
        <w:t>Grundon</w:t>
      </w:r>
      <w:proofErr w:type="spellEnd"/>
      <w:r>
        <w:rPr>
          <w:rFonts w:ascii="Times New Roman" w:hAnsi="Times New Roman" w:cs="Times New Roman"/>
          <w:sz w:val="24"/>
          <w:szCs w:val="24"/>
        </w:rPr>
        <w:t xml:space="preserve"> for £51.80</w:t>
      </w: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The following cheques were approved and signed</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CPRE Membership Renewal £36.00</w:t>
      </w:r>
    </w:p>
    <w:p w:rsidR="000F2288" w:rsidRDefault="000F2288" w:rsidP="000F2288">
      <w:pPr>
        <w:pStyle w:val="NoSpacing"/>
        <w:rPr>
          <w:rFonts w:ascii="Times New Roman" w:hAnsi="Times New Roman" w:cs="Times New Roman"/>
          <w:sz w:val="24"/>
          <w:szCs w:val="24"/>
        </w:rPr>
      </w:pPr>
      <w:proofErr w:type="spellStart"/>
      <w:r>
        <w:rPr>
          <w:rFonts w:ascii="Times New Roman" w:hAnsi="Times New Roman" w:cs="Times New Roman"/>
          <w:sz w:val="24"/>
          <w:szCs w:val="24"/>
        </w:rPr>
        <w:t>Colourplus</w:t>
      </w:r>
      <w:proofErr w:type="spellEnd"/>
      <w:r>
        <w:rPr>
          <w:rFonts w:ascii="Times New Roman" w:hAnsi="Times New Roman" w:cs="Times New Roman"/>
          <w:sz w:val="24"/>
          <w:szCs w:val="24"/>
        </w:rPr>
        <w:t xml:space="preserve"> June/July newsletter £900.44</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IAC Ltd Internal Audit £222.00</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lastRenderedPageBreak/>
        <w:t>Oxfordshire Gardens &amp; Dry Stone Walls £836.00</w:t>
      </w:r>
    </w:p>
    <w:p w:rsidR="000F2288" w:rsidRDefault="000F2288" w:rsidP="000F2288">
      <w:pPr>
        <w:pStyle w:val="NoSpacing"/>
        <w:rPr>
          <w:rFonts w:ascii="Times New Roman" w:hAnsi="Times New Roman" w:cs="Times New Roman"/>
          <w:sz w:val="24"/>
          <w:szCs w:val="24"/>
        </w:rPr>
      </w:pPr>
      <w:proofErr w:type="spellStart"/>
      <w:r>
        <w:rPr>
          <w:rFonts w:ascii="Times New Roman" w:hAnsi="Times New Roman" w:cs="Times New Roman"/>
          <w:sz w:val="24"/>
          <w:szCs w:val="24"/>
        </w:rPr>
        <w:t>Garsington</w:t>
      </w:r>
      <w:proofErr w:type="spellEnd"/>
      <w:r>
        <w:rPr>
          <w:rFonts w:ascii="Times New Roman" w:hAnsi="Times New Roman" w:cs="Times New Roman"/>
          <w:sz w:val="24"/>
          <w:szCs w:val="24"/>
        </w:rPr>
        <w:t xml:space="preserve"> Society (contribution to footpath renovation) £250.00</w:t>
      </w: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 xml:space="preserve">7/16/10 Finance </w:t>
      </w:r>
      <w:proofErr w:type="spellStart"/>
      <w:r w:rsidRPr="004552FF">
        <w:rPr>
          <w:rFonts w:ascii="Times New Roman" w:hAnsi="Times New Roman" w:cs="Times New Roman"/>
          <w:sz w:val="24"/>
          <w:szCs w:val="24"/>
          <w:u w:val="single"/>
        </w:rPr>
        <w:t>contd</w:t>
      </w:r>
      <w:proofErr w:type="spellEnd"/>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BGG Grass Cutting June £471.22</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BGG Urban Grass Cutting £420.00</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Mrs J Eden Clerks Salary £278.34</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Mrs J Eden Newsletter June/July £92.79</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HMRC/PAYE £92.60</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Emma Pennington Queen’s 90</w:t>
      </w:r>
      <w:r w:rsidRPr="003D700E">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Celebrations £238.77</w:t>
      </w:r>
    </w:p>
    <w:p w:rsidR="000F2288" w:rsidRDefault="000F2288" w:rsidP="000F2288">
      <w:pPr>
        <w:pStyle w:val="NoSpacing"/>
        <w:rPr>
          <w:rFonts w:ascii="Times New Roman" w:hAnsi="Times New Roman" w:cs="Times New Roman"/>
          <w:sz w:val="24"/>
          <w:szCs w:val="24"/>
        </w:rPr>
      </w:pPr>
      <w:proofErr w:type="spellStart"/>
      <w:r>
        <w:rPr>
          <w:rFonts w:ascii="Times New Roman" w:hAnsi="Times New Roman" w:cs="Times New Roman"/>
          <w:sz w:val="24"/>
          <w:szCs w:val="24"/>
        </w:rPr>
        <w:t>Garsington</w:t>
      </w:r>
      <w:proofErr w:type="spellEnd"/>
      <w:r>
        <w:rPr>
          <w:rFonts w:ascii="Times New Roman" w:hAnsi="Times New Roman" w:cs="Times New Roman"/>
          <w:sz w:val="24"/>
          <w:szCs w:val="24"/>
        </w:rPr>
        <w:t xml:space="preserve"> PCC (Queen’s 90</w:t>
      </w:r>
      <w:r w:rsidRPr="003D700E">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Celebrations) £154.15</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L Stevenson Office Equipment £492.94</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7/16/11 Planning</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P16/S1932/HH Ways End Southend</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Alteration to access drive and landscape</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Councillors had no objections apart from those raised by neighbours</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rPr>
      </w:pPr>
      <w:r w:rsidRPr="004552FF">
        <w:rPr>
          <w:rFonts w:ascii="Times New Roman" w:hAnsi="Times New Roman" w:cs="Times New Roman"/>
          <w:sz w:val="24"/>
          <w:szCs w:val="24"/>
        </w:rPr>
        <w:t>P16/S1479/LB Ingram House, 5 The Green</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To decommission existing gas Rayburn in kitchen and replace with a modern gas boiler in ground floor bedroom at rear of the property.  Work includes the addition of a black metal flue (4 inches in diameter with an 8inch guard and 5inch projection) exiting at the rear of the property</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No objections were raised to this application</w:t>
      </w: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P16/S1971/HH 4 Elm Drive</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Proposed ground floor and first floor extensions</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Following discussion, Cllr Matthew Dovey raised an objection to the height and size, Cllr Mike Patrick and Cllr John Hieatt also against, Cllr Anne Eastwood raised no objection and Cllr Judy Westgate abstained. Not approved</w:t>
      </w: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P16/S2270/HH 11 Larch End</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Proposed loft conversion with rear dormer window</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No objections were raised to this application</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7/16/12 Correspondence to Chairman and Clerk</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 xml:space="preserve">Several emails received about grass cutting (see 7/16/14), Chairman Chris Wright to respond to one resident regarding grass over the footpath towards Grenoble Road </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Another resident reported concerns over cattle in the field where they walk their dog, Chairman Chris Wright to respond on this matter</w:t>
      </w:r>
      <w:r>
        <w:rPr>
          <w:rFonts w:ascii="Times New Roman" w:hAnsi="Times New Roman" w:cs="Times New Roman"/>
          <w:sz w:val="24"/>
          <w:szCs w:val="24"/>
        </w:rPr>
        <w:br/>
      </w: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7/16/13 Playground</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Cllr Paul Bolam not present to give update</w:t>
      </w:r>
    </w:p>
    <w:p w:rsidR="000F2288" w:rsidRDefault="000F2288" w:rsidP="000F2288">
      <w:pPr>
        <w:pStyle w:val="NoSpacing"/>
        <w:rPr>
          <w:rFonts w:ascii="Times New Roman" w:hAnsi="Times New Roman" w:cs="Times New Roman"/>
          <w:sz w:val="24"/>
          <w:szCs w:val="24"/>
        </w:rPr>
      </w:pPr>
    </w:p>
    <w:p w:rsidR="000F2288" w:rsidRPr="004552FF" w:rsidRDefault="000F2288" w:rsidP="000F2288">
      <w:pPr>
        <w:pStyle w:val="NoSpacing"/>
        <w:rPr>
          <w:rFonts w:ascii="Times New Roman" w:hAnsi="Times New Roman" w:cs="Times New Roman"/>
          <w:sz w:val="24"/>
          <w:szCs w:val="24"/>
          <w:u w:val="single"/>
        </w:rPr>
      </w:pPr>
      <w:r w:rsidRPr="004552FF">
        <w:rPr>
          <w:rFonts w:ascii="Times New Roman" w:hAnsi="Times New Roman" w:cs="Times New Roman"/>
          <w:sz w:val="24"/>
          <w:szCs w:val="24"/>
          <w:u w:val="single"/>
        </w:rPr>
        <w:t>7/16/14 Village Maintenance</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Disabled Ramp at Elm Drive Shops -Cllr Richard Betteridge had reported that drawings for ramp almost complete.</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 xml:space="preserve">Old Stone Cross -  work has been completed and cheque raised – see 7/16/10  </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 xml:space="preserve">Burial Ground Fence – </w:t>
      </w:r>
      <w:r w:rsidR="005C5A87">
        <w:rPr>
          <w:rFonts w:ascii="Times New Roman" w:hAnsi="Times New Roman" w:cs="Times New Roman"/>
          <w:sz w:val="24"/>
          <w:szCs w:val="24"/>
        </w:rPr>
        <w:t xml:space="preserve">It was agreed that the fence was acceptable as it stood.  </w:t>
      </w:r>
      <w:bookmarkStart w:id="0" w:name="_GoBack"/>
      <w:bookmarkEnd w:id="0"/>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lastRenderedPageBreak/>
        <w:t>Wall Behind Old Stone Cross – Cllr Anne Eastwood extended thanks to all those who helped clear the area.  Mr Paul Van Onselen (of Oxfordshire Gardens &amp; Dry Stone Walls) will buy any excess stone</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 xml:space="preserve">Grass Cutting – following complaints about height of cutting and quality, Cllrs Chris Wright and Anne Eastwood requested Clerk to arrange a meeting with the contractor to discuss </w:t>
      </w:r>
    </w:p>
    <w:p w:rsidR="000F2288" w:rsidRPr="00324D8B" w:rsidRDefault="000F2288" w:rsidP="000F2288">
      <w:pPr>
        <w:pStyle w:val="NoSpacing"/>
        <w:rPr>
          <w:rFonts w:ascii="Times New Roman" w:hAnsi="Times New Roman" w:cs="Times New Roman"/>
          <w:sz w:val="24"/>
          <w:szCs w:val="24"/>
          <w:u w:val="single"/>
        </w:rPr>
      </w:pPr>
      <w:r w:rsidRPr="00324D8B">
        <w:rPr>
          <w:rFonts w:ascii="Times New Roman" w:hAnsi="Times New Roman" w:cs="Times New Roman"/>
          <w:sz w:val="24"/>
          <w:szCs w:val="24"/>
          <w:u w:val="single"/>
        </w:rPr>
        <w:t>7/16/14 Village Maintenance continued</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Keys for Memorial Playing Field – Cllr Mike Patrick has arranged extra keys</w:t>
      </w:r>
    </w:p>
    <w:p w:rsidR="000F2288" w:rsidRDefault="000F2288" w:rsidP="000F2288">
      <w:pPr>
        <w:pStyle w:val="NoSpacing"/>
        <w:rPr>
          <w:rFonts w:ascii="Times New Roman" w:hAnsi="Times New Roman" w:cs="Times New Roman"/>
          <w:sz w:val="24"/>
          <w:szCs w:val="24"/>
        </w:rPr>
      </w:pPr>
    </w:p>
    <w:p w:rsidR="000F2288" w:rsidRPr="00324D8B" w:rsidRDefault="000F2288" w:rsidP="000F2288">
      <w:pPr>
        <w:pStyle w:val="NoSpacing"/>
        <w:rPr>
          <w:rFonts w:ascii="Times New Roman" w:hAnsi="Times New Roman" w:cs="Times New Roman"/>
          <w:sz w:val="24"/>
          <w:szCs w:val="24"/>
          <w:u w:val="single"/>
        </w:rPr>
      </w:pPr>
      <w:r w:rsidRPr="00324D8B">
        <w:rPr>
          <w:rFonts w:ascii="Times New Roman" w:hAnsi="Times New Roman" w:cs="Times New Roman"/>
          <w:sz w:val="24"/>
          <w:szCs w:val="24"/>
          <w:u w:val="single"/>
        </w:rPr>
        <w:t>7/16/15 Village Bus Service</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Cllr Matthew Dovey reported that the new bus timetable due 20</w:t>
      </w:r>
      <w:r w:rsidRPr="00324D8B">
        <w:rPr>
          <w:rFonts w:ascii="Times New Roman" w:hAnsi="Times New Roman" w:cs="Times New Roman"/>
          <w:sz w:val="24"/>
          <w:szCs w:val="24"/>
          <w:vertAlign w:val="superscript"/>
        </w:rPr>
        <w:t>th</w:t>
      </w:r>
      <w:r>
        <w:rPr>
          <w:rFonts w:ascii="Times New Roman" w:hAnsi="Times New Roman" w:cs="Times New Roman"/>
          <w:sz w:val="24"/>
          <w:szCs w:val="24"/>
        </w:rPr>
        <w:t xml:space="preserve"> July and will go into next issue of the Parish Magazine.   Cllr Mike Patrick felt that bus changes were not publicised well by the bus company.</w:t>
      </w:r>
    </w:p>
    <w:p w:rsidR="000F2288" w:rsidRDefault="000F2288" w:rsidP="000F2288">
      <w:pPr>
        <w:pStyle w:val="NoSpacing"/>
        <w:rPr>
          <w:rFonts w:ascii="Times New Roman" w:hAnsi="Times New Roman" w:cs="Times New Roman"/>
          <w:sz w:val="24"/>
          <w:szCs w:val="24"/>
        </w:rPr>
      </w:pPr>
    </w:p>
    <w:p w:rsidR="000F2288" w:rsidRPr="008E1F67" w:rsidRDefault="000F2288" w:rsidP="000F2288">
      <w:pPr>
        <w:pStyle w:val="NoSpacing"/>
        <w:rPr>
          <w:rFonts w:ascii="Times New Roman" w:hAnsi="Times New Roman" w:cs="Times New Roman"/>
          <w:sz w:val="24"/>
          <w:szCs w:val="24"/>
          <w:u w:val="single"/>
        </w:rPr>
      </w:pPr>
      <w:r w:rsidRPr="008E1F67">
        <w:rPr>
          <w:rFonts w:ascii="Times New Roman" w:hAnsi="Times New Roman" w:cs="Times New Roman"/>
          <w:sz w:val="24"/>
          <w:szCs w:val="24"/>
          <w:u w:val="single"/>
        </w:rPr>
        <w:t>7/16/16 Police/Speed Monitoring</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 xml:space="preserve">Cllr Matthew Dovey will write to PC Diane Greenwood to ask what action will be taken following the results of the speed monitoring in the village.  Cllr Matthew Dovey also gave out 30mph wheelie bin stickers. </w:t>
      </w:r>
    </w:p>
    <w:p w:rsidR="000F2288" w:rsidRDefault="000F2288" w:rsidP="000F2288">
      <w:pPr>
        <w:pStyle w:val="NoSpacing"/>
        <w:rPr>
          <w:rFonts w:ascii="Times New Roman" w:hAnsi="Times New Roman" w:cs="Times New Roman"/>
          <w:sz w:val="24"/>
          <w:szCs w:val="24"/>
        </w:rPr>
      </w:pPr>
    </w:p>
    <w:p w:rsidR="000F2288" w:rsidRPr="008E1F67" w:rsidRDefault="000F2288" w:rsidP="000F2288">
      <w:pPr>
        <w:pStyle w:val="NoSpacing"/>
        <w:rPr>
          <w:rFonts w:ascii="Times New Roman" w:hAnsi="Times New Roman" w:cs="Times New Roman"/>
          <w:sz w:val="24"/>
          <w:szCs w:val="24"/>
          <w:u w:val="single"/>
        </w:rPr>
      </w:pPr>
      <w:r w:rsidRPr="008E1F67">
        <w:rPr>
          <w:rFonts w:ascii="Times New Roman" w:hAnsi="Times New Roman" w:cs="Times New Roman"/>
          <w:sz w:val="24"/>
          <w:szCs w:val="24"/>
          <w:u w:val="single"/>
        </w:rPr>
        <w:t>7/16/17 Broadband Cabinet – The Green</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Cllr Matthew Dovey has written to BT Openreach.</w:t>
      </w:r>
    </w:p>
    <w:p w:rsidR="000F2288" w:rsidRDefault="000F2288" w:rsidP="000F2288">
      <w:pPr>
        <w:pStyle w:val="NoSpacing"/>
        <w:rPr>
          <w:rFonts w:ascii="Times New Roman" w:hAnsi="Times New Roman" w:cs="Times New Roman"/>
          <w:sz w:val="24"/>
          <w:szCs w:val="24"/>
        </w:rPr>
      </w:pPr>
    </w:p>
    <w:p w:rsidR="000F2288" w:rsidRPr="00560D7D" w:rsidRDefault="000F2288" w:rsidP="000F2288">
      <w:pPr>
        <w:pStyle w:val="NoSpacing"/>
        <w:rPr>
          <w:rFonts w:ascii="Times New Roman" w:hAnsi="Times New Roman" w:cs="Times New Roman"/>
          <w:sz w:val="24"/>
          <w:szCs w:val="24"/>
          <w:u w:val="single"/>
        </w:rPr>
      </w:pPr>
      <w:r w:rsidRPr="00560D7D">
        <w:rPr>
          <w:rFonts w:ascii="Times New Roman" w:hAnsi="Times New Roman" w:cs="Times New Roman"/>
          <w:sz w:val="24"/>
          <w:szCs w:val="24"/>
          <w:u w:val="single"/>
        </w:rPr>
        <w:t>7/16/18 The Gizzel</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Following concerns raised, Mrs Robinson agreed to contact the Highways department.</w:t>
      </w:r>
    </w:p>
    <w:p w:rsidR="000F2288" w:rsidRDefault="000F2288" w:rsidP="000F2288">
      <w:pPr>
        <w:pStyle w:val="NoSpacing"/>
        <w:rPr>
          <w:rFonts w:ascii="Times New Roman" w:hAnsi="Times New Roman" w:cs="Times New Roman"/>
          <w:sz w:val="24"/>
          <w:szCs w:val="24"/>
        </w:rPr>
      </w:pPr>
    </w:p>
    <w:p w:rsidR="000F2288" w:rsidRPr="002001F1" w:rsidRDefault="000F2288" w:rsidP="000F2288">
      <w:pPr>
        <w:pStyle w:val="NoSpacing"/>
        <w:rPr>
          <w:rFonts w:ascii="Times New Roman" w:hAnsi="Times New Roman" w:cs="Times New Roman"/>
          <w:sz w:val="24"/>
          <w:szCs w:val="24"/>
          <w:u w:val="single"/>
        </w:rPr>
      </w:pPr>
      <w:r w:rsidRPr="002001F1">
        <w:rPr>
          <w:rFonts w:ascii="Times New Roman" w:hAnsi="Times New Roman" w:cs="Times New Roman"/>
          <w:sz w:val="24"/>
          <w:szCs w:val="24"/>
          <w:u w:val="single"/>
        </w:rPr>
        <w:t>7/16/19 Land Adjacent to St Mary’s Churchyard</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Chairman has spoken with John Hall, Churchwarden to discuss access to land.  If no concerns raised by other Churchwarden and Emma Pennington, Parish Council agreed to accept the risk.</w:t>
      </w:r>
    </w:p>
    <w:p w:rsidR="000F2288" w:rsidRDefault="000F2288" w:rsidP="000F2288">
      <w:pPr>
        <w:pStyle w:val="NoSpacing"/>
        <w:rPr>
          <w:rFonts w:ascii="Times New Roman" w:hAnsi="Times New Roman" w:cs="Times New Roman"/>
          <w:sz w:val="24"/>
          <w:szCs w:val="24"/>
        </w:rPr>
      </w:pPr>
    </w:p>
    <w:p w:rsidR="000F2288" w:rsidRPr="00057493" w:rsidRDefault="000F2288" w:rsidP="000F2288">
      <w:pPr>
        <w:pStyle w:val="NoSpacing"/>
        <w:rPr>
          <w:rFonts w:ascii="Times New Roman" w:hAnsi="Times New Roman" w:cs="Times New Roman"/>
          <w:sz w:val="24"/>
          <w:szCs w:val="24"/>
          <w:u w:val="single"/>
        </w:rPr>
      </w:pPr>
      <w:r w:rsidRPr="00057493">
        <w:rPr>
          <w:rFonts w:ascii="Times New Roman" w:hAnsi="Times New Roman" w:cs="Times New Roman"/>
          <w:sz w:val="24"/>
          <w:szCs w:val="24"/>
          <w:u w:val="single"/>
        </w:rPr>
        <w:t>7/16/20 Any Other Business</w:t>
      </w: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Cllr Mike Patrick reported that hedges at Parsler’s Piece were overgrown.</w:t>
      </w: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Cllr Mike Patrick reported that the box housing the defibrillator on the Village Hall can get full of water, can this be moved?  Agreed to ask Village Hall Trust to come up with a proposal to sort the problem</w:t>
      </w: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 xml:space="preserve">Cllr John Hieatt reported concerns of garage owner at Willow Close.  The defibrillator on his garage wall is vulnerable to reversing vans and he is requesting bollards or steel posts to protect his property.  </w:t>
      </w: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Cllr Anne Eastwood reported that Mrs Hodson and Cllr Mike Patrick both have keys to gates at Parsler’s Piece.</w:t>
      </w: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Chairman Chris Wright raised the Neighbourhood Plan, following a short discussion, agreed to add to the agenda for the next meeting to discuss in principle</w:t>
      </w: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Meeting Closed at: 9.05pm.</w:t>
      </w: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F2288" w:rsidRDefault="000F2288" w:rsidP="000F2288">
      <w:pPr>
        <w:pStyle w:val="NoSpacing"/>
        <w:rPr>
          <w:rFonts w:ascii="Times New Roman" w:hAnsi="Times New Roman" w:cs="Times New Roman"/>
          <w:sz w:val="24"/>
          <w:szCs w:val="24"/>
        </w:rPr>
      </w:pPr>
    </w:p>
    <w:p w:rsidR="000F2288" w:rsidRDefault="000F2288" w:rsidP="000F2288">
      <w:pPr>
        <w:pStyle w:val="NoSpacing"/>
        <w:rPr>
          <w:rFonts w:ascii="Times New Roman" w:hAnsi="Times New Roman" w:cs="Times New Roman"/>
          <w:sz w:val="24"/>
          <w:szCs w:val="24"/>
        </w:rPr>
      </w:pPr>
    </w:p>
    <w:p w:rsidR="0061010C" w:rsidRDefault="0061010C"/>
    <w:sectPr w:rsidR="00610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88"/>
    <w:rsid w:val="000F2288"/>
    <w:rsid w:val="00387EA9"/>
    <w:rsid w:val="005C5A87"/>
    <w:rsid w:val="00610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1DCE5-2FE9-40E3-BFC7-E7CA4CEA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228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Stevenson</dc:creator>
  <cp:keywords/>
  <dc:description/>
  <cp:lastModifiedBy>Judith Westgate</cp:lastModifiedBy>
  <cp:revision>2</cp:revision>
  <dcterms:created xsi:type="dcterms:W3CDTF">2016-08-02T07:25:00Z</dcterms:created>
  <dcterms:modified xsi:type="dcterms:W3CDTF">2016-08-02T07:25:00Z</dcterms:modified>
</cp:coreProperties>
</file>