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B04597" w:rsidRPr="00B04597" w:rsidTr="00B04597">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B04597" w:rsidRPr="00B04597">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8726"/>
                  </w:tblGrid>
                  <w:tr w:rsidR="00B04597" w:rsidRPr="00B0459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5665"/>
                                <w:gridCol w:w="3061"/>
                              </w:tblGrid>
                              <w:tr w:rsidR="00B04597" w:rsidRPr="00B04597">
                                <w:tc>
                                  <w:tcPr>
                                    <w:tcW w:w="5850" w:type="dxa"/>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4922"/>
                                    </w:tblGrid>
                                    <w:tr w:rsidR="00B04597" w:rsidRPr="00B04597">
                                      <w:tc>
                                        <w:tcPr>
                                          <w:tcW w:w="0" w:type="auto"/>
                                          <w:tcMar>
                                            <w:top w:w="0" w:type="dxa"/>
                                            <w:left w:w="270" w:type="dxa"/>
                                            <w:bottom w:w="135" w:type="dxa"/>
                                            <w:right w:w="270" w:type="dxa"/>
                                          </w:tcMar>
                                          <w:hideMark/>
                                        </w:tcPr>
                                        <w:p w:rsidR="00B04597" w:rsidRPr="00B04597" w:rsidRDefault="00B04597" w:rsidP="00B04597">
                                          <w:pPr>
                                            <w:spacing w:after="0" w:line="360" w:lineRule="auto"/>
                                            <w:rPr>
                                              <w:rFonts w:ascii="Helvetica" w:eastAsia="Times New Roman" w:hAnsi="Helvetica" w:cs="Helvetica"/>
                                              <w:color w:val="656565"/>
                                              <w:sz w:val="18"/>
                                              <w:szCs w:val="18"/>
                                              <w:lang w:eastAsia="en-GB"/>
                                            </w:rPr>
                                          </w:pPr>
                                          <w:r w:rsidRPr="00B04597">
                                            <w:rPr>
                                              <w:rFonts w:ascii="Helvetica" w:eastAsia="Times New Roman" w:hAnsi="Helvetica" w:cs="Helvetica"/>
                                              <w:color w:val="656565"/>
                                              <w:sz w:val="18"/>
                                              <w:szCs w:val="18"/>
                                              <w:lang w:eastAsia="en-GB"/>
                                            </w:rPr>
                                            <w:t>Latest Thames Valley newsletter from Matthew Barber,</w:t>
                                          </w:r>
                                          <w:r w:rsidRPr="00B04597">
                                            <w:rPr>
                                              <w:rFonts w:ascii="Helvetica" w:eastAsia="Times New Roman" w:hAnsi="Helvetica" w:cs="Helvetica"/>
                                              <w:color w:val="656565"/>
                                              <w:sz w:val="18"/>
                                              <w:szCs w:val="18"/>
                                              <w:lang w:eastAsia="en-GB"/>
                                            </w:rPr>
                                            <w:br/>
                                            <w:t xml:space="preserve">Deputy Police &amp; Crime Commissioner </w:t>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c>
                                  <w:tcPr>
                                    <w:tcW w:w="3150" w:type="dxa"/>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2848"/>
                                    </w:tblGrid>
                                    <w:tr w:rsidR="00B04597" w:rsidRPr="00B04597">
                                      <w:tc>
                                        <w:tcPr>
                                          <w:tcW w:w="0" w:type="auto"/>
                                          <w:tcMar>
                                            <w:top w:w="0" w:type="dxa"/>
                                            <w:left w:w="270" w:type="dxa"/>
                                            <w:bottom w:w="135" w:type="dxa"/>
                                            <w:right w:w="270" w:type="dxa"/>
                                          </w:tcMar>
                                          <w:hideMark/>
                                        </w:tcPr>
                                        <w:p w:rsidR="00B04597" w:rsidRPr="00B04597" w:rsidRDefault="00B04597" w:rsidP="00B04597">
                                          <w:pPr>
                                            <w:spacing w:after="0" w:line="360" w:lineRule="auto"/>
                                            <w:rPr>
                                              <w:rFonts w:ascii="Helvetica" w:eastAsia="Times New Roman" w:hAnsi="Helvetica" w:cs="Helvetica"/>
                                              <w:color w:val="656565"/>
                                              <w:sz w:val="18"/>
                                              <w:szCs w:val="18"/>
                                              <w:lang w:eastAsia="en-GB"/>
                                            </w:rPr>
                                          </w:pPr>
                                          <w:hyperlink r:id="rId5" w:tgtFrame="_blank" w:history="1">
                                            <w:r w:rsidRPr="00B04597">
                                              <w:rPr>
                                                <w:rFonts w:ascii="Calibri" w:eastAsia="Times New Roman" w:hAnsi="Calibri" w:cs="Calibri"/>
                                                <w:color w:val="656565"/>
                                                <w:sz w:val="18"/>
                                                <w:szCs w:val="18"/>
                                                <w:u w:val="single"/>
                                                <w:lang w:eastAsia="en-GB"/>
                                              </w:rPr>
                                              <w:t>View this email in your browser</w:t>
                                            </w:r>
                                          </w:hyperlink>
                                          <w:r w:rsidRPr="00B04597">
                                            <w:rPr>
                                              <w:rFonts w:ascii="Helvetica" w:eastAsia="Times New Roman" w:hAnsi="Helvetica" w:cs="Helvetica"/>
                                              <w:color w:val="656565"/>
                                              <w:sz w:val="18"/>
                                              <w:szCs w:val="18"/>
                                              <w:lang w:eastAsia="en-GB"/>
                                            </w:rPr>
                                            <w:t xml:space="preserve"> </w:t>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r w:rsidR="00B04597" w:rsidRPr="00B0459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26"/>
                        </w:tblGrid>
                        <w:tr w:rsidR="00B04597" w:rsidRPr="00B04597">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26"/>
                              </w:tblGrid>
                              <w:tr w:rsidR="00B04597" w:rsidRPr="00B04597">
                                <w:tc>
                                  <w:tcPr>
                                    <w:tcW w:w="0" w:type="auto"/>
                                    <w:hideMark/>
                                  </w:tcPr>
                                  <w:p w:rsidR="00B04597" w:rsidRPr="00B04597" w:rsidRDefault="00B04597" w:rsidP="00B04597">
                                    <w:pPr>
                                      <w:spacing w:after="0" w:line="240" w:lineRule="auto"/>
                                      <w:jc w:val="center"/>
                                      <w:rPr>
                                        <w:rFonts w:ascii="Calibri" w:eastAsia="Times New Roman" w:hAnsi="Calibri" w:cs="Calibri"/>
                                        <w:lang w:eastAsia="en-GB"/>
                                      </w:rPr>
                                    </w:pPr>
                                    <w:r w:rsidRPr="00B04597">
                                      <w:rPr>
                                        <w:rFonts w:ascii="Calibri" w:eastAsia="Times New Roman" w:hAnsi="Calibri" w:cs="Calibri"/>
                                        <w:noProof/>
                                        <w:color w:val="0000FF"/>
                                        <w:lang w:eastAsia="en-GB"/>
                                      </w:rPr>
                                      <w:drawing>
                                        <wp:inline distT="0" distB="0" distL="0" distR="0">
                                          <wp:extent cx="5707380" cy="1630680"/>
                                          <wp:effectExtent l="0" t="0" r="7620" b="7620"/>
                                          <wp:docPr id="14" name="Picture 14" descr="Cllr Matthew Barber">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lr Matthew Barb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7380" cy="1630680"/>
                                                  </a:xfrm>
                                                  <a:prstGeom prst="rect">
                                                    <a:avLst/>
                                                  </a:prstGeom>
                                                  <a:noFill/>
                                                  <a:ln>
                                                    <a:noFill/>
                                                  </a:ln>
                                                </pic:spPr>
                                              </pic:pic>
                                            </a:graphicData>
                                          </a:graphic>
                                        </wp:inline>
                                      </w:drawing>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r w:rsidR="00B04597" w:rsidRPr="00B0459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B04597" w:rsidRPr="00B0459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B04597" w:rsidRPr="00B0459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810"/>
                                          </w:tblGrid>
                                          <w:tr w:rsidR="00B04597" w:rsidRPr="00B0459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870"/>
                                                  <w:gridCol w:w="870"/>
                                                  <w:gridCol w:w="870"/>
                                                  <w:gridCol w:w="870"/>
                                                  <w:gridCol w:w="870"/>
                                                  <w:gridCol w:w="720"/>
                                                </w:tblGrid>
                                                <w:tr w:rsidR="00B04597" w:rsidRPr="00B04597">
                                                  <w:trPr>
                                                    <w:jc w:val="center"/>
                                                  </w:trPr>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870"/>
                                                      </w:tblGrid>
                                                      <w:tr w:rsidR="00B04597" w:rsidRPr="00B04597">
                                                        <w:tc>
                                                          <w:tcPr>
                                                            <w:tcW w:w="0" w:type="auto"/>
                                                            <w:tcMar>
                                                              <w:top w:w="0" w:type="dxa"/>
                                                              <w:left w:w="0" w:type="dxa"/>
                                                              <w:bottom w:w="135" w:type="dxa"/>
                                                              <w:right w:w="150" w:type="dxa"/>
                                                            </w:tcMar>
                                                            <w:hideMark/>
                                                          </w:tcPr>
                                                          <w:p w:rsidR="00B04597" w:rsidRPr="00B04597" w:rsidRDefault="00B04597" w:rsidP="00B04597">
                                                            <w:pPr>
                                                              <w:spacing w:after="0" w:line="240" w:lineRule="auto"/>
                                                              <w:jc w:val="center"/>
                                                              <w:rPr>
                                                                <w:rFonts w:ascii="Calibri" w:eastAsia="Times New Roman" w:hAnsi="Calibri" w:cs="Calibri"/>
                                                                <w:lang w:eastAsia="en-GB"/>
                                                              </w:rPr>
                                                            </w:pPr>
                                                            <w:r w:rsidRPr="00B04597">
                                                              <w:rPr>
                                                                <w:rFonts w:ascii="Calibri" w:eastAsia="Times New Roman" w:hAnsi="Calibri" w:cs="Calibri"/>
                                                                <w:noProof/>
                                                                <w:color w:val="0000FF"/>
                                                                <w:lang w:eastAsia="en-GB"/>
                                                              </w:rPr>
                                                              <w:drawing>
                                                                <wp:inline distT="0" distB="0" distL="0" distR="0">
                                                                  <wp:extent cx="457200" cy="457200"/>
                                                                  <wp:effectExtent l="0" t="0" r="0" b="0"/>
                                                                  <wp:docPr id="13" name="Picture 13"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870"/>
                                                      </w:tblGrid>
                                                      <w:tr w:rsidR="00B04597" w:rsidRPr="00B04597">
                                                        <w:tc>
                                                          <w:tcPr>
                                                            <w:tcW w:w="0" w:type="auto"/>
                                                            <w:tcMar>
                                                              <w:top w:w="0" w:type="dxa"/>
                                                              <w:left w:w="0" w:type="dxa"/>
                                                              <w:bottom w:w="135" w:type="dxa"/>
                                                              <w:right w:w="150" w:type="dxa"/>
                                                            </w:tcMar>
                                                            <w:hideMark/>
                                                          </w:tcPr>
                                                          <w:p w:rsidR="00B04597" w:rsidRPr="00B04597" w:rsidRDefault="00B04597" w:rsidP="00B04597">
                                                            <w:pPr>
                                                              <w:spacing w:after="0" w:line="240" w:lineRule="auto"/>
                                                              <w:jc w:val="center"/>
                                                              <w:rPr>
                                                                <w:rFonts w:ascii="Calibri" w:eastAsia="Times New Roman" w:hAnsi="Calibri" w:cs="Calibri"/>
                                                                <w:lang w:eastAsia="en-GB"/>
                                                              </w:rPr>
                                                            </w:pPr>
                                                            <w:r w:rsidRPr="00B04597">
                                                              <w:rPr>
                                                                <w:rFonts w:ascii="Calibri" w:eastAsia="Times New Roman" w:hAnsi="Calibri" w:cs="Calibri"/>
                                                                <w:noProof/>
                                                                <w:color w:val="0000FF"/>
                                                                <w:lang w:eastAsia="en-GB"/>
                                                              </w:rPr>
                                                              <w:drawing>
                                                                <wp:inline distT="0" distB="0" distL="0" distR="0">
                                                                  <wp:extent cx="457200" cy="457200"/>
                                                                  <wp:effectExtent l="0" t="0" r="0" b="0"/>
                                                                  <wp:docPr id="12" name="Picture 12"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870"/>
                                                      </w:tblGrid>
                                                      <w:tr w:rsidR="00B04597" w:rsidRPr="00B04597">
                                                        <w:tc>
                                                          <w:tcPr>
                                                            <w:tcW w:w="0" w:type="auto"/>
                                                            <w:tcMar>
                                                              <w:top w:w="0" w:type="dxa"/>
                                                              <w:left w:w="0" w:type="dxa"/>
                                                              <w:bottom w:w="135" w:type="dxa"/>
                                                              <w:right w:w="150" w:type="dxa"/>
                                                            </w:tcMar>
                                                            <w:hideMark/>
                                                          </w:tcPr>
                                                          <w:p w:rsidR="00B04597" w:rsidRPr="00B04597" w:rsidRDefault="00B04597" w:rsidP="00B04597">
                                                            <w:pPr>
                                                              <w:spacing w:after="0" w:line="240" w:lineRule="auto"/>
                                                              <w:jc w:val="center"/>
                                                              <w:rPr>
                                                                <w:rFonts w:ascii="Calibri" w:eastAsia="Times New Roman" w:hAnsi="Calibri" w:cs="Calibri"/>
                                                                <w:lang w:eastAsia="en-GB"/>
                                                              </w:rPr>
                                                            </w:pPr>
                                                            <w:r w:rsidRPr="00B04597">
                                                              <w:rPr>
                                                                <w:rFonts w:ascii="Calibri" w:eastAsia="Times New Roman" w:hAnsi="Calibri" w:cs="Calibri"/>
                                                                <w:noProof/>
                                                                <w:color w:val="0000FF"/>
                                                                <w:lang w:eastAsia="en-GB"/>
                                                              </w:rPr>
                                                              <w:drawing>
                                                                <wp:inline distT="0" distB="0" distL="0" distR="0">
                                                                  <wp:extent cx="457200" cy="457200"/>
                                                                  <wp:effectExtent l="0" t="0" r="0" b="0"/>
                                                                  <wp:docPr id="11" name="Picture 11" descr="Websit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870"/>
                                                      </w:tblGrid>
                                                      <w:tr w:rsidR="00B04597" w:rsidRPr="00B04597">
                                                        <w:tc>
                                                          <w:tcPr>
                                                            <w:tcW w:w="0" w:type="auto"/>
                                                            <w:tcMar>
                                                              <w:top w:w="0" w:type="dxa"/>
                                                              <w:left w:w="0" w:type="dxa"/>
                                                              <w:bottom w:w="135" w:type="dxa"/>
                                                              <w:right w:w="150" w:type="dxa"/>
                                                            </w:tcMar>
                                                            <w:hideMark/>
                                                          </w:tcPr>
                                                          <w:p w:rsidR="00B04597" w:rsidRPr="00B04597" w:rsidRDefault="00B04597" w:rsidP="00B04597">
                                                            <w:pPr>
                                                              <w:spacing w:after="0" w:line="240" w:lineRule="auto"/>
                                                              <w:jc w:val="center"/>
                                                              <w:rPr>
                                                                <w:rFonts w:ascii="Calibri" w:eastAsia="Times New Roman" w:hAnsi="Calibri" w:cs="Calibri"/>
                                                                <w:lang w:eastAsia="en-GB"/>
                                                              </w:rPr>
                                                            </w:pPr>
                                                            <w:r w:rsidRPr="00B04597">
                                                              <w:rPr>
                                                                <w:rFonts w:ascii="Calibri" w:eastAsia="Times New Roman" w:hAnsi="Calibri" w:cs="Calibri"/>
                                                                <w:noProof/>
                                                                <w:color w:val="0000FF"/>
                                                                <w:lang w:eastAsia="en-GB"/>
                                                              </w:rPr>
                                                              <w:drawing>
                                                                <wp:inline distT="0" distB="0" distL="0" distR="0">
                                                                  <wp:extent cx="457200" cy="457200"/>
                                                                  <wp:effectExtent l="0" t="0" r="0" b="0"/>
                                                                  <wp:docPr id="10" name="Picture 10" descr="Instagram">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870"/>
                                                      </w:tblGrid>
                                                      <w:tr w:rsidR="00B04597" w:rsidRPr="00B04597">
                                                        <w:tc>
                                                          <w:tcPr>
                                                            <w:tcW w:w="0" w:type="auto"/>
                                                            <w:tcMar>
                                                              <w:top w:w="0" w:type="dxa"/>
                                                              <w:left w:w="0" w:type="dxa"/>
                                                              <w:bottom w:w="135" w:type="dxa"/>
                                                              <w:right w:w="150" w:type="dxa"/>
                                                            </w:tcMar>
                                                            <w:hideMark/>
                                                          </w:tcPr>
                                                          <w:p w:rsidR="00B04597" w:rsidRPr="00B04597" w:rsidRDefault="00B04597" w:rsidP="00B04597">
                                                            <w:pPr>
                                                              <w:spacing w:after="0" w:line="240" w:lineRule="auto"/>
                                                              <w:jc w:val="center"/>
                                                              <w:rPr>
                                                                <w:rFonts w:ascii="Calibri" w:eastAsia="Times New Roman" w:hAnsi="Calibri" w:cs="Calibri"/>
                                                                <w:lang w:eastAsia="en-GB"/>
                                                              </w:rPr>
                                                            </w:pPr>
                                                            <w:r w:rsidRPr="00B04597">
                                                              <w:rPr>
                                                                <w:rFonts w:ascii="Calibri" w:eastAsia="Times New Roman" w:hAnsi="Calibri" w:cs="Calibri"/>
                                                                <w:noProof/>
                                                                <w:color w:val="0000FF"/>
                                                                <w:lang w:eastAsia="en-GB"/>
                                                              </w:rPr>
                                                              <w:drawing>
                                                                <wp:inline distT="0" distB="0" distL="0" distR="0">
                                                                  <wp:extent cx="457200" cy="457200"/>
                                                                  <wp:effectExtent l="0" t="0" r="0" b="0"/>
                                                                  <wp:docPr id="9" name="Picture 9" descr="RSS">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870"/>
                                                      </w:tblGrid>
                                                      <w:tr w:rsidR="00B04597" w:rsidRPr="00B04597">
                                                        <w:tc>
                                                          <w:tcPr>
                                                            <w:tcW w:w="0" w:type="auto"/>
                                                            <w:tcMar>
                                                              <w:top w:w="0" w:type="dxa"/>
                                                              <w:left w:w="0" w:type="dxa"/>
                                                              <w:bottom w:w="135" w:type="dxa"/>
                                                              <w:right w:w="150" w:type="dxa"/>
                                                            </w:tcMar>
                                                            <w:hideMark/>
                                                          </w:tcPr>
                                                          <w:p w:rsidR="00B04597" w:rsidRPr="00B04597" w:rsidRDefault="00B04597" w:rsidP="00B04597">
                                                            <w:pPr>
                                                              <w:spacing w:after="0" w:line="240" w:lineRule="auto"/>
                                                              <w:jc w:val="center"/>
                                                              <w:rPr>
                                                                <w:rFonts w:ascii="Calibri" w:eastAsia="Times New Roman" w:hAnsi="Calibri" w:cs="Calibri"/>
                                                                <w:lang w:eastAsia="en-GB"/>
                                                              </w:rPr>
                                                            </w:pPr>
                                                            <w:r w:rsidRPr="00B04597">
                                                              <w:rPr>
                                                                <w:rFonts w:ascii="Calibri" w:eastAsia="Times New Roman" w:hAnsi="Calibri" w:cs="Calibri"/>
                                                                <w:noProof/>
                                                                <w:color w:val="0000FF"/>
                                                                <w:lang w:eastAsia="en-GB"/>
                                                              </w:rPr>
                                                              <w:drawing>
                                                                <wp:inline distT="0" distB="0" distL="0" distR="0">
                                                                  <wp:extent cx="457200" cy="457200"/>
                                                                  <wp:effectExtent l="0" t="0" r="0" b="0"/>
                                                                  <wp:docPr id="8" name="Picture 8" descr="LinkedIn">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870"/>
                                                      </w:tblGrid>
                                                      <w:tr w:rsidR="00B04597" w:rsidRPr="00B04597">
                                                        <w:tc>
                                                          <w:tcPr>
                                                            <w:tcW w:w="0" w:type="auto"/>
                                                            <w:tcMar>
                                                              <w:top w:w="0" w:type="dxa"/>
                                                              <w:left w:w="0" w:type="dxa"/>
                                                              <w:bottom w:w="135" w:type="dxa"/>
                                                              <w:right w:w="150" w:type="dxa"/>
                                                            </w:tcMar>
                                                            <w:hideMark/>
                                                          </w:tcPr>
                                                          <w:p w:rsidR="00B04597" w:rsidRPr="00B04597" w:rsidRDefault="00B04597" w:rsidP="00B04597">
                                                            <w:pPr>
                                                              <w:spacing w:after="0" w:line="240" w:lineRule="auto"/>
                                                              <w:jc w:val="center"/>
                                                              <w:rPr>
                                                                <w:rFonts w:ascii="Calibri" w:eastAsia="Times New Roman" w:hAnsi="Calibri" w:cs="Calibri"/>
                                                                <w:lang w:eastAsia="en-GB"/>
                                                              </w:rPr>
                                                            </w:pPr>
                                                            <w:r w:rsidRPr="00B04597">
                                                              <w:rPr>
                                                                <w:rFonts w:ascii="Calibri" w:eastAsia="Times New Roman" w:hAnsi="Calibri" w:cs="Calibri"/>
                                                                <w:noProof/>
                                                                <w:color w:val="0000FF"/>
                                                                <w:lang w:eastAsia="en-GB"/>
                                                              </w:rPr>
                                                              <w:drawing>
                                                                <wp:inline distT="0" distB="0" distL="0" distR="0">
                                                                  <wp:extent cx="457200" cy="457200"/>
                                                                  <wp:effectExtent l="0" t="0" r="0" b="0"/>
                                                                  <wp:docPr id="7" name="Picture 7" descr="Email">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720"/>
                                                      </w:tblGrid>
                                                      <w:tr w:rsidR="00B04597" w:rsidRPr="00B04597">
                                                        <w:tc>
                                                          <w:tcPr>
                                                            <w:tcW w:w="0" w:type="auto"/>
                                                            <w:tcMar>
                                                              <w:top w:w="0" w:type="dxa"/>
                                                              <w:left w:w="0" w:type="dxa"/>
                                                              <w:bottom w:w="135" w:type="dxa"/>
                                                              <w:right w:w="0" w:type="dxa"/>
                                                            </w:tcMar>
                                                            <w:hideMark/>
                                                          </w:tcPr>
                                                          <w:p w:rsidR="00B04597" w:rsidRPr="00B04597" w:rsidRDefault="00B04597" w:rsidP="00B04597">
                                                            <w:pPr>
                                                              <w:spacing w:after="0" w:line="240" w:lineRule="auto"/>
                                                              <w:jc w:val="center"/>
                                                              <w:rPr>
                                                                <w:rFonts w:ascii="Calibri" w:eastAsia="Times New Roman" w:hAnsi="Calibri" w:cs="Calibri"/>
                                                                <w:lang w:eastAsia="en-GB"/>
                                                              </w:rPr>
                                                            </w:pPr>
                                                            <w:r w:rsidRPr="00B04597">
                                                              <w:rPr>
                                                                <w:rFonts w:ascii="Calibri" w:eastAsia="Times New Roman" w:hAnsi="Calibri" w:cs="Calibri"/>
                                                                <w:noProof/>
                                                                <w:color w:val="0000FF"/>
                                                                <w:lang w:eastAsia="en-GB"/>
                                                              </w:rPr>
                                                              <w:drawing>
                                                                <wp:inline distT="0" distB="0" distL="0" distR="0">
                                                                  <wp:extent cx="457200" cy="457200"/>
                                                                  <wp:effectExtent l="0" t="0" r="0" b="0"/>
                                                                  <wp:docPr id="6" name="Picture 6" descr="YouTub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jc w:val="center"/>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jc w:val="center"/>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jc w:val="center"/>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jc w:val="center"/>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r w:rsidR="00B04597" w:rsidRPr="00B0459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4363"/>
                          <w:gridCol w:w="4363"/>
                        </w:tblGrid>
                        <w:tr w:rsidR="00B04597" w:rsidRPr="00B04597">
                          <w:trPr>
                            <w:jc w:val="center"/>
                          </w:trPr>
                          <w:tc>
                            <w:tcPr>
                              <w:tcW w:w="4500" w:type="dxa"/>
                              <w:hideMark/>
                            </w:tcPr>
                            <w:tbl>
                              <w:tblPr>
                                <w:tblpPr w:leftFromText="36" w:rightFromText="36" w:vertAnchor="text"/>
                                <w:tblW w:w="4500" w:type="dxa"/>
                                <w:tblCellMar>
                                  <w:left w:w="0" w:type="dxa"/>
                                  <w:right w:w="0" w:type="dxa"/>
                                </w:tblCellMar>
                                <w:tblLook w:val="04A0" w:firstRow="1" w:lastRow="0" w:firstColumn="1" w:lastColumn="0" w:noHBand="0" w:noVBand="1"/>
                              </w:tblPr>
                              <w:tblGrid>
                                <w:gridCol w:w="4500"/>
                              </w:tblGrid>
                              <w:tr w:rsidR="00B04597" w:rsidRPr="00B04597">
                                <w:tc>
                                  <w:tcPr>
                                    <w:tcW w:w="0" w:type="auto"/>
                                  </w:tcPr>
                                  <w:tbl>
                                    <w:tblPr>
                                      <w:tblW w:w="5000" w:type="pct"/>
                                      <w:tblCellMar>
                                        <w:left w:w="0" w:type="dxa"/>
                                        <w:right w:w="0" w:type="dxa"/>
                                      </w:tblCellMar>
                                      <w:tblLook w:val="04A0" w:firstRow="1" w:lastRow="0" w:firstColumn="1" w:lastColumn="0" w:noHBand="0" w:noVBand="1"/>
                                    </w:tblPr>
                                    <w:tblGrid>
                                      <w:gridCol w:w="4500"/>
                                    </w:tblGrid>
                                    <w:tr w:rsidR="00B04597" w:rsidRPr="00B0459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4"/>
                                            <w:gridCol w:w="4476"/>
                                          </w:tblGrid>
                                          <w:tr w:rsidR="00B04597" w:rsidRPr="00B04597">
                                            <w:trPr>
                                              <w:jc w:val="center"/>
                                            </w:trPr>
                                            <w:tc>
                                              <w:tcPr>
                                                <w:tcW w:w="0" w:type="auto"/>
                                                <w:hideMark/>
                                              </w:tcPr>
                                              <w:p w:rsidR="00B04597" w:rsidRPr="00B04597" w:rsidRDefault="00B04597" w:rsidP="00B04597">
                                                <w:pPr>
                                                  <w:spacing w:after="0" w:line="240" w:lineRule="auto"/>
                                                  <w:rPr>
                                                    <w:rFonts w:ascii="Times New Roman" w:eastAsia="Times New Roman" w:hAnsi="Times New Roman" w:cs="Times New Roman"/>
                                                    <w:sz w:val="20"/>
                                                    <w:szCs w:val="20"/>
                                                    <w:lang w:eastAsia="en-GB"/>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476"/>
                                                </w:tblGrid>
                                                <w:tr w:rsidR="00B04597" w:rsidRPr="00B04597">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3936"/>
                                                      </w:tblGrid>
                                                      <w:tr w:rsidR="00B04597" w:rsidRPr="00B04597">
                                                        <w:tc>
                                                          <w:tcPr>
                                                            <w:tcW w:w="0" w:type="auto"/>
                                                            <w:tcMar>
                                                              <w:top w:w="270" w:type="dxa"/>
                                                              <w:left w:w="270" w:type="dxa"/>
                                                              <w:bottom w:w="270" w:type="dxa"/>
                                                              <w:right w:w="270" w:type="dxa"/>
                                                            </w:tcMar>
                                                            <w:hideMark/>
                                                          </w:tcPr>
                                                          <w:p w:rsidR="00B04597" w:rsidRPr="00B04597" w:rsidRDefault="00B04597" w:rsidP="00B04597">
                                                            <w:pPr>
                                                              <w:spacing w:after="0" w:line="360" w:lineRule="auto"/>
                                                              <w:jc w:val="center"/>
                                                              <w:rPr>
                                                                <w:rFonts w:ascii="Helvetica" w:eastAsia="Times New Roman" w:hAnsi="Helvetica" w:cs="Helvetica"/>
                                                                <w:color w:val="EEEEEE"/>
                                                                <w:sz w:val="21"/>
                                                                <w:szCs w:val="21"/>
                                                                <w:lang w:eastAsia="en-GB"/>
                                                              </w:rPr>
                                                            </w:pPr>
                                                            <w:r w:rsidRPr="00B04597">
                                                              <w:rPr>
                                                                <w:rFonts w:ascii="Helvetica" w:eastAsia="Times New Roman" w:hAnsi="Helvetica" w:cs="Helvetica"/>
                                                                <w:color w:val="EEEEEE"/>
                                                                <w:sz w:val="21"/>
                                                                <w:szCs w:val="21"/>
                                                                <w:lang w:eastAsia="en-GB"/>
                                                              </w:rPr>
                                                              <w:br/>
                                                              <w:t xml:space="preserve">  </w:t>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jc w:val="center"/>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4500"/>
                                    </w:tblGrid>
                                    <w:tr w:rsidR="00B04597" w:rsidRPr="00B04597">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500"/>
                                          </w:tblGrid>
                                          <w:tr w:rsidR="00B04597" w:rsidRPr="00B04597">
                                            <w:tc>
                                              <w:tcPr>
                                                <w:tcW w:w="0" w:type="auto"/>
                                                <w:hideMark/>
                                              </w:tcPr>
                                              <w:p w:rsidR="00B04597" w:rsidRPr="00B04597" w:rsidRDefault="00B04597" w:rsidP="00B04597">
                                                <w:pPr>
                                                  <w:spacing w:after="0" w:line="240" w:lineRule="auto"/>
                                                  <w:rPr>
                                                    <w:rFonts w:ascii="Calibri" w:eastAsia="Times New Roman" w:hAnsi="Calibri" w:cs="Calibri"/>
                                                    <w:lang w:eastAsia="en-GB"/>
                                                  </w:rPr>
                                                </w:pPr>
                                                <w:hyperlink r:id="rId24" w:tgtFrame="" w:history="1">
                                                  <w:r w:rsidRPr="00B04597">
                                                    <w:rPr>
                                                      <w:rFonts w:ascii="Calibri" w:eastAsia="Times New Roman" w:hAnsi="Calibri" w:cs="Calibri"/>
                                                      <w:noProof/>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3724275"/>
                                                        <wp:effectExtent l="0" t="0" r="0" b="9525"/>
                                                        <wp:wrapSquare wrapText="bothSides"/>
                                                        <wp:docPr id="20" name="Picture 20" descr="https://gallery.mailchimp.com/13d77bd51fa65f9f7de4ba149/images/c34de246-ee62-4819-80ab-98684b7bd518.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3d77bd51fa65f9f7de4ba149/images/c34de246-ee62-4819-80ab-98684b7bd518.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3724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c>
                            <w:tcPr>
                              <w:tcW w:w="4500" w:type="dxa"/>
                              <w:hideMark/>
                            </w:tcPr>
                            <w:tbl>
                              <w:tblPr>
                                <w:tblpPr w:leftFromText="36" w:rightFromText="36" w:vertAnchor="text"/>
                                <w:tblW w:w="4500" w:type="dxa"/>
                                <w:tblCellMar>
                                  <w:left w:w="0" w:type="dxa"/>
                                  <w:right w:w="0" w:type="dxa"/>
                                </w:tblCellMar>
                                <w:tblLook w:val="04A0" w:firstRow="1" w:lastRow="0" w:firstColumn="1" w:lastColumn="0" w:noHBand="0" w:noVBand="1"/>
                              </w:tblPr>
                              <w:tblGrid>
                                <w:gridCol w:w="4500"/>
                              </w:tblGrid>
                              <w:tr w:rsidR="00B04597" w:rsidRPr="00B0459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B04597" w:rsidRPr="00B0459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4494"/>
                                          </w:tblGrid>
                                          <w:tr w:rsidR="00B04597" w:rsidRPr="00B04597">
                                            <w:trPr>
                                              <w:jc w:val="center"/>
                                            </w:trPr>
                                            <w:tc>
                                              <w:tcPr>
                                                <w:tcW w:w="0" w:type="auto"/>
                                                <w:hideMark/>
                                              </w:tcPr>
                                              <w:p w:rsidR="00B04597" w:rsidRPr="00B04597" w:rsidRDefault="00B04597" w:rsidP="00B04597">
                                                <w:pPr>
                                                  <w:spacing w:after="0" w:line="240" w:lineRule="auto"/>
                                                  <w:rPr>
                                                    <w:rFonts w:ascii="Times New Roman" w:eastAsia="Times New Roman" w:hAnsi="Times New Roman" w:cs="Times New Roman"/>
                                                    <w:sz w:val="20"/>
                                                    <w:szCs w:val="20"/>
                                                    <w:lang w:eastAsia="en-GB"/>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494"/>
                                                </w:tblGrid>
                                                <w:tr w:rsidR="00B04597" w:rsidRPr="00B04597">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3954"/>
                                                      </w:tblGrid>
                                                      <w:tr w:rsidR="00B04597" w:rsidRPr="00B04597">
                                                        <w:tc>
                                                          <w:tcPr>
                                                            <w:tcW w:w="0" w:type="auto"/>
                                                            <w:tcMar>
                                                              <w:top w:w="270" w:type="dxa"/>
                                                              <w:left w:w="270" w:type="dxa"/>
                                                              <w:bottom w:w="270" w:type="dxa"/>
                                                              <w:right w:w="270" w:type="dxa"/>
                                                            </w:tcMar>
                                                            <w:hideMark/>
                                                          </w:tcPr>
                                                          <w:p w:rsidR="00B04597" w:rsidRPr="00B04597" w:rsidRDefault="00B04597" w:rsidP="00B04597">
                                                            <w:pPr>
                                                              <w:spacing w:after="0" w:line="360" w:lineRule="auto"/>
                                                              <w:jc w:val="center"/>
                                                              <w:rPr>
                                                                <w:rFonts w:ascii="Helvetica" w:eastAsia="Times New Roman" w:hAnsi="Helvetica" w:cs="Helvetica"/>
                                                                <w:color w:val="EEEEEE"/>
                                                                <w:sz w:val="21"/>
                                                                <w:szCs w:val="21"/>
                                                                <w:lang w:eastAsia="en-GB"/>
                                                              </w:rPr>
                                                            </w:pPr>
                                                            <w:r w:rsidRPr="00B04597">
                                                              <w:rPr>
                                                                <w:rFonts w:ascii="Helvetica" w:eastAsia="Times New Roman" w:hAnsi="Helvetica" w:cs="Helvetica"/>
                                                                <w:b/>
                                                                <w:bCs/>
                                                                <w:color w:val="EEEEEE"/>
                                                                <w:sz w:val="44"/>
                                                                <w:szCs w:val="44"/>
                                                                <w:lang w:eastAsia="en-GB"/>
                                                              </w:rPr>
                                                              <w:t>September 2017</w:t>
                                                            </w:r>
                                                            <w:r w:rsidRPr="00B04597">
                                                              <w:rPr>
                                                                <w:rFonts w:ascii="Helvetica" w:eastAsia="Times New Roman" w:hAnsi="Helvetica" w:cs="Helvetica"/>
                                                                <w:color w:val="EEEEEE"/>
                                                                <w:sz w:val="21"/>
                                                                <w:szCs w:val="21"/>
                                                                <w:lang w:eastAsia="en-GB"/>
                                                              </w:rPr>
                                                              <w:t xml:space="preserve"> </w:t>
                                                            </w:r>
                                                          </w:p>
                                                          <w:p w:rsidR="00B04597" w:rsidRPr="00B04597" w:rsidRDefault="00B04597" w:rsidP="00B04597">
                                                            <w:pPr>
                                                              <w:spacing w:after="0" w:line="360" w:lineRule="auto"/>
                                                              <w:rPr>
                                                                <w:rFonts w:ascii="Helvetica" w:eastAsia="Times New Roman" w:hAnsi="Helvetica" w:cs="Helvetica"/>
                                                                <w:color w:val="EEEEEE"/>
                                                                <w:sz w:val="21"/>
                                                                <w:szCs w:val="21"/>
                                                                <w:lang w:eastAsia="en-GB"/>
                                                              </w:rPr>
                                                            </w:pPr>
                                                            <w:r w:rsidRPr="00B04597">
                                                              <w:rPr>
                                                                <w:rFonts w:ascii="Helvetica" w:eastAsia="Times New Roman" w:hAnsi="Helvetica" w:cs="Helvetica"/>
                                                                <w:color w:val="EEEEEE"/>
                                                                <w:sz w:val="21"/>
                                                                <w:szCs w:val="21"/>
                                                                <w:lang w:eastAsia="en-GB"/>
                                                              </w:rPr>
                                                              <w:br/>
                                                            </w:r>
                                                            <w:r w:rsidRPr="00B04597">
                                                              <w:rPr>
                                                                <w:rFonts w:ascii="Helvetica" w:eastAsia="Times New Roman" w:hAnsi="Helvetica" w:cs="Helvetica"/>
                                                                <w:b/>
                                                                <w:bCs/>
                                                                <w:color w:val="EEEEEE"/>
                                                                <w:sz w:val="21"/>
                                                                <w:szCs w:val="21"/>
                                                                <w:lang w:eastAsia="en-GB"/>
                                                              </w:rPr>
                                                              <w:t>In this month's edition:</w:t>
                                                            </w:r>
                                                          </w:p>
                                                          <w:p w:rsidR="00B04597" w:rsidRPr="00B04597" w:rsidRDefault="00B04597" w:rsidP="00B04597">
                                                            <w:pPr>
                                                              <w:numPr>
                                                                <w:ilvl w:val="0"/>
                                                                <w:numId w:val="1"/>
                                                              </w:numPr>
                                                              <w:spacing w:before="100" w:beforeAutospacing="1" w:after="100" w:afterAutospacing="1" w:line="360" w:lineRule="auto"/>
                                                              <w:rPr>
                                                                <w:rFonts w:ascii="Helvetica" w:eastAsia="Times New Roman" w:hAnsi="Helvetica" w:cs="Helvetica"/>
                                                                <w:color w:val="EEEEEE"/>
                                                                <w:sz w:val="21"/>
                                                                <w:szCs w:val="21"/>
                                                                <w:lang w:eastAsia="en-GB"/>
                                                              </w:rPr>
                                                            </w:pPr>
                                                            <w:r w:rsidRPr="00B04597">
                                                              <w:rPr>
                                                                <w:rFonts w:ascii="Helvetica" w:eastAsia="Times New Roman" w:hAnsi="Helvetica" w:cs="Helvetica"/>
                                                                <w:color w:val="EEEEEE"/>
                                                                <w:sz w:val="21"/>
                                                                <w:szCs w:val="21"/>
                                                                <w:lang w:eastAsia="en-GB"/>
                                                              </w:rPr>
                                                              <w:t>£100,000 available to voluntary groups</w:t>
                                                            </w:r>
                                                            <w:r w:rsidRPr="00B04597">
                                                              <w:rPr>
                                                                <w:rFonts w:ascii="Calibri" w:eastAsia="Times New Roman" w:hAnsi="Calibri" w:cs="Calibri"/>
                                                                <w:color w:val="EEEEEE"/>
                                                                <w:lang w:eastAsia="en-GB"/>
                                                              </w:rPr>
                                                              <w:t xml:space="preserve"> </w:t>
                                                            </w:r>
                                                          </w:p>
                                                          <w:p w:rsidR="00B04597" w:rsidRPr="00B04597" w:rsidRDefault="00B04597" w:rsidP="00B04597">
                                                            <w:pPr>
                                                              <w:numPr>
                                                                <w:ilvl w:val="0"/>
                                                                <w:numId w:val="1"/>
                                                              </w:numPr>
                                                              <w:spacing w:before="100" w:beforeAutospacing="1" w:after="100" w:afterAutospacing="1" w:line="360" w:lineRule="auto"/>
                                                              <w:rPr>
                                                                <w:rFonts w:ascii="Helvetica" w:eastAsia="Times New Roman" w:hAnsi="Helvetica" w:cs="Helvetica"/>
                                                                <w:color w:val="EEEEEE"/>
                                                                <w:sz w:val="21"/>
                                                                <w:szCs w:val="21"/>
                                                                <w:lang w:eastAsia="en-GB"/>
                                                              </w:rPr>
                                                            </w:pPr>
                                                            <w:r w:rsidRPr="00B04597">
                                                              <w:rPr>
                                                                <w:rFonts w:ascii="Helvetica" w:eastAsia="Times New Roman" w:hAnsi="Helvetica" w:cs="Helvetica"/>
                                                                <w:color w:val="EEEEEE"/>
                                                                <w:sz w:val="21"/>
                                                                <w:szCs w:val="21"/>
                                                                <w:lang w:eastAsia="en-GB"/>
                                                              </w:rPr>
                                                              <w:t>Funding helps reduce reoffending in Oxfordshire</w:t>
                                                            </w:r>
                                                            <w:r w:rsidRPr="00B04597">
                                                              <w:rPr>
                                                                <w:rFonts w:ascii="Calibri" w:eastAsia="Times New Roman" w:hAnsi="Calibri" w:cs="Calibri"/>
                                                                <w:color w:val="EEEEEE"/>
                                                                <w:lang w:eastAsia="en-GB"/>
                                                              </w:rPr>
                                                              <w:t xml:space="preserve"> </w:t>
                                                            </w:r>
                                                          </w:p>
                                                          <w:p w:rsidR="00B04597" w:rsidRPr="00B04597" w:rsidRDefault="00B04597" w:rsidP="00B04597">
                                                            <w:pPr>
                                                              <w:numPr>
                                                                <w:ilvl w:val="0"/>
                                                                <w:numId w:val="1"/>
                                                              </w:numPr>
                                                              <w:spacing w:before="100" w:beforeAutospacing="1" w:after="100" w:afterAutospacing="1" w:line="360" w:lineRule="auto"/>
                                                              <w:rPr>
                                                                <w:rFonts w:ascii="Helvetica" w:eastAsia="Times New Roman" w:hAnsi="Helvetica" w:cs="Helvetica"/>
                                                                <w:color w:val="EEEEEE"/>
                                                                <w:sz w:val="21"/>
                                                                <w:szCs w:val="21"/>
                                                                <w:lang w:eastAsia="en-GB"/>
                                                              </w:rPr>
                                                            </w:pPr>
                                                            <w:r w:rsidRPr="00B04597">
                                                              <w:rPr>
                                                                <w:rFonts w:ascii="Helvetica" w:eastAsia="Times New Roman" w:hAnsi="Helvetica" w:cs="Helvetica"/>
                                                                <w:color w:val="EEEEEE"/>
                                                                <w:sz w:val="21"/>
                                                                <w:szCs w:val="21"/>
                                                                <w:lang w:eastAsia="en-GB"/>
                                                              </w:rPr>
                                                              <w:t>Do you know when to call 999 and 101?</w:t>
                                                            </w:r>
                                                            <w:r w:rsidRPr="00B04597">
                                                              <w:rPr>
                                                                <w:rFonts w:ascii="Calibri" w:eastAsia="Times New Roman" w:hAnsi="Calibri" w:cs="Calibri"/>
                                                                <w:color w:val="EEEEEE"/>
                                                                <w:lang w:eastAsia="en-GB"/>
                                                              </w:rPr>
                                                              <w:t xml:space="preserve"> </w:t>
                                                            </w:r>
                                                          </w:p>
                                                          <w:p w:rsidR="00B04597" w:rsidRPr="00B04597" w:rsidRDefault="00B04597" w:rsidP="00B04597">
                                                            <w:pPr>
                                                              <w:numPr>
                                                                <w:ilvl w:val="0"/>
                                                                <w:numId w:val="1"/>
                                                              </w:numPr>
                                                              <w:spacing w:before="100" w:beforeAutospacing="1" w:after="100" w:afterAutospacing="1" w:line="360" w:lineRule="auto"/>
                                                              <w:rPr>
                                                                <w:rFonts w:ascii="Helvetica" w:eastAsia="Times New Roman" w:hAnsi="Helvetica" w:cs="Helvetica"/>
                                                                <w:color w:val="EEEEEE"/>
                                                                <w:sz w:val="21"/>
                                                                <w:szCs w:val="21"/>
                                                                <w:lang w:eastAsia="en-GB"/>
                                                              </w:rPr>
                                                            </w:pPr>
                                                            <w:r w:rsidRPr="00B04597">
                                                              <w:rPr>
                                                                <w:rFonts w:ascii="Helvetica" w:eastAsia="Times New Roman" w:hAnsi="Helvetica" w:cs="Helvetica"/>
                                                                <w:color w:val="EEEEEE"/>
                                                                <w:sz w:val="21"/>
                                                                <w:szCs w:val="21"/>
                                                                <w:lang w:eastAsia="en-GB"/>
                                                              </w:rPr>
                                                              <w:t>Useful tips for submitting your firearm/shotgun application</w:t>
                                                            </w:r>
                                                            <w:r w:rsidRPr="00B04597">
                                                              <w:rPr>
                                                                <w:rFonts w:ascii="Calibri" w:eastAsia="Times New Roman" w:hAnsi="Calibri" w:cs="Calibri"/>
                                                                <w:color w:val="EEEEEE"/>
                                                                <w:lang w:eastAsia="en-GB"/>
                                                              </w:rPr>
                                                              <w:t xml:space="preserve"> </w:t>
                                                            </w:r>
                                                          </w:p>
                                                          <w:p w:rsidR="00B04597" w:rsidRPr="00B04597" w:rsidRDefault="00B04597" w:rsidP="00B04597">
                                                            <w:pPr>
                                                              <w:numPr>
                                                                <w:ilvl w:val="0"/>
                                                                <w:numId w:val="1"/>
                                                              </w:numPr>
                                                              <w:spacing w:before="100" w:beforeAutospacing="1" w:after="100" w:afterAutospacing="1" w:line="360" w:lineRule="auto"/>
                                                              <w:rPr>
                                                                <w:rFonts w:ascii="Helvetica" w:eastAsia="Times New Roman" w:hAnsi="Helvetica" w:cs="Helvetica"/>
                                                                <w:color w:val="EEEEEE"/>
                                                                <w:sz w:val="21"/>
                                                                <w:szCs w:val="21"/>
                                                                <w:lang w:eastAsia="en-GB"/>
                                                              </w:rPr>
                                                            </w:pPr>
                                                            <w:r w:rsidRPr="00B04597">
                                                              <w:rPr>
                                                                <w:rFonts w:ascii="Helvetica" w:eastAsia="Times New Roman" w:hAnsi="Helvetica" w:cs="Helvetica"/>
                                                                <w:color w:val="EEEEEE"/>
                                                                <w:sz w:val="21"/>
                                                                <w:szCs w:val="21"/>
                                                                <w:lang w:eastAsia="en-GB"/>
                                                              </w:rPr>
                                                              <w:t>Recruiting in the Thames Valley</w:t>
                                                            </w:r>
                                                          </w:p>
                                                          <w:p w:rsidR="00B04597" w:rsidRPr="00B04597" w:rsidRDefault="00B04597" w:rsidP="00B04597">
                                                            <w:pPr>
                                                              <w:spacing w:after="0" w:line="360" w:lineRule="auto"/>
                                                              <w:rPr>
                                                                <w:rFonts w:ascii="Helvetica" w:eastAsia="Times New Roman" w:hAnsi="Helvetica" w:cs="Helvetica"/>
                                                                <w:color w:val="EEEEEE"/>
                                                                <w:sz w:val="21"/>
                                                                <w:szCs w:val="21"/>
                                                                <w:lang w:eastAsia="en-GB"/>
                                                              </w:rPr>
                                                            </w:pPr>
                                                            <w:r w:rsidRPr="00B04597">
                                                              <w:rPr>
                                                                <w:rFonts w:ascii="Helvetica" w:eastAsia="Times New Roman" w:hAnsi="Helvetica" w:cs="Helvetica"/>
                                                                <w:b/>
                                                                <w:bCs/>
                                                                <w:color w:val="EEEEEE"/>
                                                                <w:sz w:val="21"/>
                                                                <w:szCs w:val="21"/>
                                                                <w:lang w:eastAsia="en-GB"/>
                                                              </w:rPr>
                                                              <w:t xml:space="preserve">Keep up to date with the latest news and access archived articles on my website at </w:t>
                                                            </w:r>
                                                            <w:hyperlink r:id="rId26" w:tgtFrame="_blank" w:history="1">
                                                              <w:r w:rsidRPr="00B04597">
                                                                <w:rPr>
                                                                  <w:rFonts w:ascii="Calibri" w:eastAsia="Times New Roman" w:hAnsi="Calibri" w:cs="Calibri"/>
                                                                  <w:b/>
                                                                  <w:bCs/>
                                                                  <w:color w:val="FFFFFF"/>
                                                                  <w:sz w:val="21"/>
                                                                  <w:szCs w:val="21"/>
                                                                  <w:u w:val="single"/>
                                                                  <w:lang w:eastAsia="en-GB"/>
                                                                </w:rPr>
                                                                <w:t>www.matthewbarber.co.uk</w:t>
                                                              </w:r>
                                                            </w:hyperlink>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jc w:val="center"/>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jc w:val="center"/>
                          <w:rPr>
                            <w:rFonts w:ascii="Times New Roman" w:eastAsia="Times New Roman" w:hAnsi="Times New Roman" w:cs="Times New Roman"/>
                            <w:sz w:val="24"/>
                            <w:szCs w:val="24"/>
                            <w:lang w:eastAsia="en-GB"/>
                          </w:rPr>
                        </w:pPr>
                      </w:p>
                    </w:tc>
                  </w:tr>
                  <w:tr w:rsidR="00B04597" w:rsidRPr="00B04597">
                    <w:trPr>
                      <w:jc w:val="center"/>
                    </w:trPr>
                    <w:tc>
                      <w:tcPr>
                        <w:tcW w:w="0" w:type="auto"/>
                        <w:tcBorders>
                          <w:top w:val="nil"/>
                          <w:left w:val="nil"/>
                          <w:bottom w:val="single" w:sz="12" w:space="0" w:color="EAEAEA"/>
                          <w:right w:val="nil"/>
                        </w:tcBorders>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8726"/>
                              </w:tblGrid>
                              <w:tr w:rsidR="00B04597" w:rsidRPr="00B04597">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0" w:type="dxa"/>
                                            <w:left w:w="270" w:type="dxa"/>
                                            <w:bottom w:w="135" w:type="dxa"/>
                                            <w:right w:w="270" w:type="dxa"/>
                                          </w:tcMar>
                                          <w:hideMark/>
                                        </w:tcPr>
                                        <w:p w:rsidR="00B04597" w:rsidRPr="00B04597" w:rsidRDefault="00B04597" w:rsidP="00B04597">
                                          <w:pPr>
                                            <w:spacing w:after="0" w:line="300" w:lineRule="auto"/>
                                            <w:outlineLvl w:val="0"/>
                                            <w:rPr>
                                              <w:rFonts w:ascii="Helvetica" w:eastAsia="Times New Roman" w:hAnsi="Helvetica" w:cs="Helvetica"/>
                                              <w:b/>
                                              <w:bCs/>
                                              <w:color w:val="202020"/>
                                              <w:kern w:val="36"/>
                                              <w:sz w:val="39"/>
                                              <w:szCs w:val="39"/>
                                              <w:lang w:eastAsia="en-GB"/>
                                            </w:rPr>
                                          </w:pPr>
                                          <w:r w:rsidRPr="00B04597">
                                            <w:rPr>
                                              <w:rFonts w:ascii="Helvetica" w:eastAsia="Times New Roman" w:hAnsi="Helvetica" w:cs="Helvetica"/>
                                              <w:b/>
                                              <w:bCs/>
                                              <w:color w:val="202020"/>
                                              <w:kern w:val="36"/>
                                              <w:sz w:val="39"/>
                                              <w:szCs w:val="39"/>
                                              <w:lang w:eastAsia="en-GB"/>
                                            </w:rPr>
                                            <w:lastRenderedPageBreak/>
                                            <w:t>£100,000 available for community and voluntary groups</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r w:rsidRPr="00B04597">
                                            <w:rPr>
                                              <w:rFonts w:ascii="Calibri" w:eastAsia="Times New Roman" w:hAnsi="Calibri" w:cs="Calibri"/>
                                              <w:noProof/>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771650"/>
                                                <wp:effectExtent l="0" t="0" r="0" b="0"/>
                                                <wp:wrapSquare wrapText="bothSides"/>
                                                <wp:docPr id="19" name="Picture 19" descr="https://gallery.mailchimp.com/13d77bd51fa65f9f7de4ba149/images/a72e3115-3b9f-41c7-ab0f-3754fe0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13d77bd51fa65f9f7de4ba149/images/a72e3115-3b9f-41c7-ab0f-3754fe01456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597">
                                            <w:rPr>
                                              <w:rFonts w:ascii="Helvetica" w:eastAsia="Times New Roman" w:hAnsi="Helvetica" w:cs="Helvetica"/>
                                              <w:color w:val="202020"/>
                                              <w:sz w:val="24"/>
                                              <w:szCs w:val="24"/>
                                              <w:lang w:eastAsia="en-GB"/>
                                            </w:rPr>
                                            <w:t xml:space="preserve">The </w:t>
                                          </w:r>
                                          <w:r w:rsidRPr="00B04597">
                                            <w:rPr>
                                              <w:rFonts w:ascii="Helvetica" w:eastAsia="Times New Roman" w:hAnsi="Helvetica" w:cs="Helvetica"/>
                                              <w:b/>
                                              <w:bCs/>
                                              <w:color w:val="202020"/>
                                              <w:sz w:val="24"/>
                                              <w:szCs w:val="24"/>
                                              <w:lang w:eastAsia="en-GB"/>
                                            </w:rPr>
                                            <w:t>Police Property Act Fund</w:t>
                                          </w:r>
                                          <w:r w:rsidRPr="00B04597">
                                            <w:rPr>
                                              <w:rFonts w:ascii="Helvetica" w:eastAsia="Times New Roman" w:hAnsi="Helvetica" w:cs="Helvetica"/>
                                              <w:color w:val="202020"/>
                                              <w:sz w:val="24"/>
                                              <w:szCs w:val="24"/>
                                              <w:lang w:eastAsia="en-GB"/>
                                            </w:rPr>
                                            <w:t xml:space="preserve"> is created from money recovered by the police and the proceeds from the sale of items that cannot be returned to </w:t>
                                          </w:r>
                                          <w:proofErr w:type="gramStart"/>
                                          <w:r w:rsidRPr="00B04597">
                                            <w:rPr>
                                              <w:rFonts w:ascii="Helvetica" w:eastAsia="Times New Roman" w:hAnsi="Helvetica" w:cs="Helvetica"/>
                                              <w:color w:val="202020"/>
                                              <w:sz w:val="24"/>
                                              <w:szCs w:val="24"/>
                                              <w:lang w:eastAsia="en-GB"/>
                                            </w:rPr>
                                            <w:t>identified</w:t>
                                          </w:r>
                                          <w:proofErr w:type="gramEnd"/>
                                          <w:r w:rsidRPr="00B04597">
                                            <w:rPr>
                                              <w:rFonts w:ascii="Helvetica" w:eastAsia="Times New Roman" w:hAnsi="Helvetica" w:cs="Helvetica"/>
                                              <w:color w:val="202020"/>
                                              <w:sz w:val="24"/>
                                              <w:szCs w:val="24"/>
                                              <w:lang w:eastAsia="en-GB"/>
                                            </w:rPr>
                                            <w:t xml:space="preserve"> owners, including seizures from criminals.</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Last year over £140,000 was distributed to 40 different organisations to reduce re-offending and prevent cybercrime and the PCC and Chief Constable expect to allocate around £100,000 in this grant round.</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Applications have now closed and the applications will be judged against how they contribute towards the key aims in the PCC’s Police and Crime Plan.</w:t>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8726"/>
                              </w:tblGrid>
                              <w:tr w:rsidR="00B04597" w:rsidRPr="00B04597">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0" w:type="dxa"/>
                                            <w:left w:w="270" w:type="dxa"/>
                                            <w:bottom w:w="135" w:type="dxa"/>
                                            <w:right w:w="270" w:type="dxa"/>
                                          </w:tcMar>
                                          <w:hideMark/>
                                        </w:tcPr>
                                        <w:p w:rsidR="00B04597" w:rsidRPr="00B04597" w:rsidRDefault="00B04597" w:rsidP="00B04597">
                                          <w:pPr>
                                            <w:spacing w:after="0" w:line="300" w:lineRule="auto"/>
                                            <w:outlineLvl w:val="0"/>
                                            <w:rPr>
                                              <w:rFonts w:ascii="Helvetica" w:eastAsia="Times New Roman" w:hAnsi="Helvetica" w:cs="Helvetica"/>
                                              <w:b/>
                                              <w:bCs/>
                                              <w:color w:val="202020"/>
                                              <w:kern w:val="36"/>
                                              <w:sz w:val="39"/>
                                              <w:szCs w:val="39"/>
                                              <w:lang w:eastAsia="en-GB"/>
                                            </w:rPr>
                                          </w:pPr>
                                          <w:r w:rsidRPr="00B04597">
                                            <w:rPr>
                                              <w:rFonts w:ascii="Helvetica" w:eastAsia="Times New Roman" w:hAnsi="Helvetica" w:cs="Helvetica"/>
                                              <w:b/>
                                              <w:bCs/>
                                              <w:color w:val="202020"/>
                                              <w:kern w:val="36"/>
                                              <w:sz w:val="39"/>
                                              <w:szCs w:val="39"/>
                                              <w:lang w:eastAsia="en-GB"/>
                                            </w:rPr>
                                            <w:t>Funding helps reduce reoffending in Oxfordshire</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hyperlink r:id="rId28" w:tgtFrame="" w:history="1">
                                            <w:r w:rsidRPr="00B04597">
                                              <w:rPr>
                                                <w:rFonts w:ascii="Calibri" w:eastAsia="Times New Roman" w:hAnsi="Calibri" w:cs="Calibri"/>
                                                <w:noProof/>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095375"/>
                                                  <wp:effectExtent l="0" t="0" r="0" b="9525"/>
                                                  <wp:wrapSquare wrapText="bothSides"/>
                                                  <wp:docPr id="18" name="Picture 18" descr="https://gallery.mailchimp.com/13d77bd51fa65f9f7de4ba149/images/9f9f794e-829a-4ab5-a0df-6f037cbfe916.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13d77bd51fa65f9f7de4ba149/images/9f9f794e-829a-4ab5-a0df-6f037cbfe916.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095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Funding awarded to an Oxfordshire not-for-profit organisation by the Police and Crime Commissioner (PCC) has helped to reduce re-offending in the county.</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 xml:space="preserve">Aspire Oxford was given funding of £2500 from the Police Property Act Fund last year and they have since used it to support their ‘Through the Gate’ project. The project focuses on building links with employers and achieving </w:t>
                                          </w:r>
                                          <w:r w:rsidRPr="00B04597">
                                            <w:rPr>
                                              <w:rFonts w:ascii="Helvetica" w:eastAsia="Times New Roman" w:hAnsi="Helvetica" w:cs="Helvetica"/>
                                              <w:color w:val="202020"/>
                                              <w:sz w:val="24"/>
                                              <w:szCs w:val="24"/>
                                              <w:lang w:eastAsia="en-GB"/>
                                            </w:rPr>
                                            <w:lastRenderedPageBreak/>
                                            <w:t>employment for ex-offenders, which creates a sustainable way to break the cycle of re-offending.</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 xml:space="preserve">During the funding period, Aspire Oxford has successfully engaged with employers in the area to encourage them to open up job opportunities to ex-offenders. They have also provided ex-offenders from </w:t>
                                          </w:r>
                                          <w:proofErr w:type="spellStart"/>
                                          <w:r w:rsidRPr="00B04597">
                                            <w:rPr>
                                              <w:rFonts w:ascii="Helvetica" w:eastAsia="Times New Roman" w:hAnsi="Helvetica" w:cs="Helvetica"/>
                                              <w:color w:val="202020"/>
                                              <w:sz w:val="24"/>
                                              <w:szCs w:val="24"/>
                                              <w:lang w:eastAsia="en-GB"/>
                                            </w:rPr>
                                            <w:t>Bullingdon</w:t>
                                          </w:r>
                                          <w:proofErr w:type="spellEnd"/>
                                          <w:r w:rsidRPr="00B04597">
                                            <w:rPr>
                                              <w:rFonts w:ascii="Helvetica" w:eastAsia="Times New Roman" w:hAnsi="Helvetica" w:cs="Helvetica"/>
                                              <w:color w:val="202020"/>
                                              <w:sz w:val="24"/>
                                              <w:szCs w:val="24"/>
                                              <w:lang w:eastAsia="en-GB"/>
                                            </w:rPr>
                                            <w:t xml:space="preserve"> and Spring Hill Prisons with ongoing mentoring and guidance to help with their transition back into mainstream society.</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Aspire was one of 40 organisations to receive over £140,000 worth of funding from the Police Property Act Fund last year.</w:t>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8726"/>
                              </w:tblGrid>
                              <w:tr w:rsidR="00B04597" w:rsidRPr="00B04597">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0" w:type="dxa"/>
                                            <w:left w:w="270" w:type="dxa"/>
                                            <w:bottom w:w="135" w:type="dxa"/>
                                            <w:right w:w="270" w:type="dxa"/>
                                          </w:tcMar>
                                          <w:hideMark/>
                                        </w:tcPr>
                                        <w:p w:rsidR="00B04597" w:rsidRPr="00B04597" w:rsidRDefault="00B04597" w:rsidP="00B04597">
                                          <w:pPr>
                                            <w:spacing w:after="0" w:line="300" w:lineRule="auto"/>
                                            <w:outlineLvl w:val="0"/>
                                            <w:rPr>
                                              <w:rFonts w:ascii="Helvetica" w:eastAsia="Times New Roman" w:hAnsi="Helvetica" w:cs="Helvetica"/>
                                              <w:b/>
                                              <w:bCs/>
                                              <w:color w:val="202020"/>
                                              <w:kern w:val="36"/>
                                              <w:sz w:val="39"/>
                                              <w:szCs w:val="39"/>
                                              <w:lang w:eastAsia="en-GB"/>
                                            </w:rPr>
                                          </w:pPr>
                                          <w:r w:rsidRPr="00B04597">
                                            <w:rPr>
                                              <w:rFonts w:ascii="Helvetica" w:eastAsia="Times New Roman" w:hAnsi="Helvetica" w:cs="Helvetica"/>
                                              <w:b/>
                                              <w:bCs/>
                                              <w:color w:val="202020"/>
                                              <w:kern w:val="36"/>
                                              <w:sz w:val="39"/>
                                              <w:szCs w:val="39"/>
                                              <w:lang w:eastAsia="en-GB"/>
                                            </w:rPr>
                                            <w:t>Do you know when to call 999 and 101?</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hyperlink r:id="rId30" w:tgtFrame="" w:history="1">
                                            <w:r w:rsidRPr="00B04597">
                                              <w:rPr>
                                                <w:rFonts w:ascii="Calibri" w:eastAsia="Times New Roman" w:hAnsi="Calibri" w:cs="Calibri"/>
                                                <w:noProof/>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543050"/>
                                                  <wp:effectExtent l="0" t="0" r="0" b="0"/>
                                                  <wp:wrapSquare wrapText="bothSides"/>
                                                  <wp:docPr id="17" name="Picture 17" descr="https://gallery.mailchimp.com/13d77bd51fa65f9f7de4ba149/images/8360ed65-051e-46aa-876e-dc32ca79ea86.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13d77bd51fa65f9f7de4ba149/images/8360ed65-051e-46aa-876e-dc32ca79ea86.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0" cy="15430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Do you know when to ring 999 and when to ring 101? Thames Valley Police receives more than 1.2m telephone calls a year! Almost a quarter are made to the 999 emergency number.</w:t>
                                          </w:r>
                                          <w:r w:rsidRPr="00B04597">
                                            <w:rPr>
                                              <w:rFonts w:ascii="Helvetica" w:eastAsia="Times New Roman" w:hAnsi="Helvetica" w:cs="Helvetica"/>
                                              <w:color w:val="202020"/>
                                              <w:sz w:val="24"/>
                                              <w:szCs w:val="24"/>
                                              <w:lang w:eastAsia="en-GB"/>
                                            </w:rPr>
                                            <w:br/>
                                          </w:r>
                                          <w:r w:rsidRPr="00B04597">
                                            <w:rPr>
                                              <w:rFonts w:ascii="Helvetica" w:eastAsia="Times New Roman" w:hAnsi="Helvetica" w:cs="Helvetica"/>
                                              <w:color w:val="202020"/>
                                              <w:sz w:val="24"/>
                                              <w:szCs w:val="24"/>
                                              <w:lang w:eastAsia="en-GB"/>
                                            </w:rPr>
                                            <w:br/>
                                            <w:t>The force have devised a short survey for all ages across Thames Valley, to better understand how you use these services. </w:t>
                                          </w:r>
                                          <w:hyperlink r:id="rId32" w:history="1">
                                            <w:r w:rsidRPr="00B04597">
                                              <w:rPr>
                                                <w:rFonts w:ascii="Calibri" w:eastAsia="Times New Roman" w:hAnsi="Calibri" w:cs="Calibri"/>
                                                <w:color w:val="2BAADF"/>
                                                <w:sz w:val="24"/>
                                                <w:szCs w:val="24"/>
                                                <w:u w:val="single"/>
                                                <w:lang w:eastAsia="en-GB"/>
                                              </w:rPr>
                                              <w:t>Please take this short survey.</w:t>
                                            </w:r>
                                          </w:hyperlink>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8726"/>
                              </w:tblGrid>
                              <w:tr w:rsidR="00B04597" w:rsidRPr="00B04597">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0" w:type="dxa"/>
                                            <w:left w:w="270" w:type="dxa"/>
                                            <w:bottom w:w="135" w:type="dxa"/>
                                            <w:right w:w="270" w:type="dxa"/>
                                          </w:tcMar>
                                          <w:hideMark/>
                                        </w:tcPr>
                                        <w:p w:rsidR="00B04597" w:rsidRPr="00B04597" w:rsidRDefault="00B04597" w:rsidP="00B04597">
                                          <w:pPr>
                                            <w:spacing w:after="0" w:line="300" w:lineRule="auto"/>
                                            <w:outlineLvl w:val="0"/>
                                            <w:rPr>
                                              <w:rFonts w:ascii="Helvetica" w:eastAsia="Times New Roman" w:hAnsi="Helvetica" w:cs="Helvetica"/>
                                              <w:b/>
                                              <w:bCs/>
                                              <w:color w:val="202020"/>
                                              <w:kern w:val="36"/>
                                              <w:sz w:val="39"/>
                                              <w:szCs w:val="39"/>
                                              <w:lang w:eastAsia="en-GB"/>
                                            </w:rPr>
                                          </w:pPr>
                                          <w:r w:rsidRPr="00B04597">
                                            <w:rPr>
                                              <w:rFonts w:ascii="Helvetica" w:eastAsia="Times New Roman" w:hAnsi="Helvetica" w:cs="Helvetica"/>
                                              <w:b/>
                                              <w:bCs/>
                                              <w:color w:val="202020"/>
                                              <w:kern w:val="36"/>
                                              <w:sz w:val="39"/>
                                              <w:szCs w:val="39"/>
                                              <w:lang w:eastAsia="en-GB"/>
                                            </w:rPr>
                                            <w:t>Tips for submitting your firearm/shotgun application</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r w:rsidRPr="00B04597">
                                            <w:rPr>
                                              <w:rFonts w:ascii="Calibri" w:eastAsia="Times New Roman" w:hAnsi="Calibri" w:cs="Calibri"/>
                                              <w:noProof/>
                                              <w:lang w:eastAsia="en-GB"/>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562100"/>
                                                <wp:effectExtent l="0" t="0" r="0" b="0"/>
                                                <wp:wrapSquare wrapText="bothSides"/>
                                                <wp:docPr id="16" name="Picture 16" descr="https://gallery.mailchimp.com/13d77bd51fa65f9f7de4ba149/images/2669f1c6-35e2-44d3-b5a3-f4f808698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13d77bd51fa65f9f7de4ba149/images/2669f1c6-35e2-44d3-b5a3-f4f808698eaf.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597">
                                            <w:rPr>
                                              <w:rFonts w:ascii="Helvetica" w:eastAsia="Times New Roman" w:hAnsi="Helvetica" w:cs="Helvetica"/>
                                              <w:color w:val="202020"/>
                                              <w:sz w:val="24"/>
                                              <w:szCs w:val="24"/>
                                              <w:lang w:eastAsia="en-GB"/>
                                            </w:rPr>
                                            <w:t>The time taken to turn around shotgun/firearms licence applications has improved hugely following significant delays. Customers are now able to receive text message alerts at various stages in the process from when the application is received, right through to certificates being granted.</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 xml:space="preserve">Before submitting your application, it is worth </w:t>
                                          </w:r>
                                          <w:proofErr w:type="spellStart"/>
                                          <w:r w:rsidRPr="00B04597">
                                            <w:rPr>
                                              <w:rFonts w:ascii="Helvetica" w:eastAsia="Times New Roman" w:hAnsi="Helvetica" w:cs="Helvetica"/>
                                              <w:color w:val="202020"/>
                                              <w:sz w:val="24"/>
                                              <w:szCs w:val="24"/>
                                              <w:lang w:eastAsia="en-GB"/>
                                            </w:rPr>
                                            <w:t>beng</w:t>
                                          </w:r>
                                          <w:proofErr w:type="spellEnd"/>
                                          <w:r w:rsidRPr="00B04597">
                                            <w:rPr>
                                              <w:rFonts w:ascii="Helvetica" w:eastAsia="Times New Roman" w:hAnsi="Helvetica" w:cs="Helvetica"/>
                                              <w:color w:val="202020"/>
                                              <w:sz w:val="24"/>
                                              <w:szCs w:val="24"/>
                                              <w:lang w:eastAsia="en-GB"/>
                                            </w:rPr>
                                            <w:t xml:space="preserve"> aware of some common errors to ensure your forms are processed as quickly as possible.</w:t>
                                          </w:r>
                                        </w:p>
                                        <w:p w:rsidR="00B04597" w:rsidRPr="00B04597" w:rsidRDefault="00B04597" w:rsidP="00B04597">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Unsigned photo/old photos</w:t>
                                          </w:r>
                                          <w:r w:rsidRPr="00B04597">
                                            <w:rPr>
                                              <w:rFonts w:ascii="Calibri" w:eastAsia="Times New Roman" w:hAnsi="Calibri" w:cs="Calibri"/>
                                              <w:color w:val="202020"/>
                                              <w:lang w:eastAsia="en-GB"/>
                                            </w:rPr>
                                            <w:t xml:space="preserve"> </w:t>
                                          </w:r>
                                        </w:p>
                                        <w:p w:rsidR="00B04597" w:rsidRPr="00B04597" w:rsidRDefault="00B04597" w:rsidP="00B04597">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Incorrect cheque payment/incorrect payee</w:t>
                                          </w:r>
                                          <w:r w:rsidRPr="00B04597">
                                            <w:rPr>
                                              <w:rFonts w:ascii="Calibri" w:eastAsia="Times New Roman" w:hAnsi="Calibri" w:cs="Calibri"/>
                                              <w:color w:val="202020"/>
                                              <w:lang w:eastAsia="en-GB"/>
                                            </w:rPr>
                                            <w:t xml:space="preserve"> </w:t>
                                          </w:r>
                                        </w:p>
                                        <w:p w:rsidR="00B04597" w:rsidRPr="00B04597" w:rsidRDefault="00B04597" w:rsidP="00B04597">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Page one declaration unsigned and undated</w:t>
                                          </w:r>
                                          <w:r w:rsidRPr="00B04597">
                                            <w:rPr>
                                              <w:rFonts w:ascii="Calibri" w:eastAsia="Times New Roman" w:hAnsi="Calibri" w:cs="Calibri"/>
                                              <w:color w:val="202020"/>
                                              <w:lang w:eastAsia="en-GB"/>
                                            </w:rPr>
                                            <w:t xml:space="preserve"> </w:t>
                                          </w:r>
                                        </w:p>
                                        <w:p w:rsidR="00B04597" w:rsidRPr="00B04597" w:rsidRDefault="00B04597" w:rsidP="00B04597">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Page seven declaration unsigned and undated</w:t>
                                          </w:r>
                                          <w:r w:rsidRPr="00B04597">
                                            <w:rPr>
                                              <w:rFonts w:ascii="Calibri" w:eastAsia="Times New Roman" w:hAnsi="Calibri" w:cs="Calibri"/>
                                              <w:color w:val="202020"/>
                                              <w:lang w:eastAsia="en-GB"/>
                                            </w:rPr>
                                            <w:t xml:space="preserve"> </w:t>
                                          </w:r>
                                        </w:p>
                                        <w:p w:rsidR="00B04597" w:rsidRPr="00B04597" w:rsidRDefault="00B04597" w:rsidP="00B04597">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Part B (page one) medical information incomplete</w:t>
                                          </w:r>
                                          <w:r w:rsidRPr="00B04597">
                                            <w:rPr>
                                              <w:rFonts w:ascii="Calibri" w:eastAsia="Times New Roman" w:hAnsi="Calibri" w:cs="Calibri"/>
                                              <w:color w:val="202020"/>
                                              <w:lang w:eastAsia="en-GB"/>
                                            </w:rPr>
                                            <w:t xml:space="preserve"> </w:t>
                                          </w:r>
                                        </w:p>
                                        <w:p w:rsidR="00B04597" w:rsidRPr="00B04597" w:rsidRDefault="00B04597" w:rsidP="00B04597">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Referee details incomplete.</w:t>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8726"/>
                              </w:tblGrid>
                              <w:tr w:rsidR="00B04597" w:rsidRPr="00B04597">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0" w:type="dxa"/>
                                            <w:left w:w="270" w:type="dxa"/>
                                            <w:bottom w:w="135" w:type="dxa"/>
                                            <w:right w:w="270" w:type="dxa"/>
                                          </w:tcMar>
                                          <w:hideMark/>
                                        </w:tcPr>
                                        <w:p w:rsidR="00B04597" w:rsidRPr="00B04597" w:rsidRDefault="00B04597" w:rsidP="00B04597">
                                          <w:pPr>
                                            <w:spacing w:after="0" w:line="300" w:lineRule="auto"/>
                                            <w:outlineLvl w:val="0"/>
                                            <w:rPr>
                                              <w:rFonts w:ascii="Helvetica" w:eastAsia="Times New Roman" w:hAnsi="Helvetica" w:cs="Helvetica"/>
                                              <w:b/>
                                              <w:bCs/>
                                              <w:color w:val="202020"/>
                                              <w:kern w:val="36"/>
                                              <w:sz w:val="39"/>
                                              <w:szCs w:val="39"/>
                                              <w:lang w:eastAsia="en-GB"/>
                                            </w:rPr>
                                          </w:pPr>
                                          <w:r w:rsidRPr="00B04597">
                                            <w:rPr>
                                              <w:rFonts w:ascii="Helvetica" w:eastAsia="Times New Roman" w:hAnsi="Helvetica" w:cs="Helvetica"/>
                                              <w:b/>
                                              <w:bCs/>
                                              <w:color w:val="202020"/>
                                              <w:kern w:val="36"/>
                                              <w:sz w:val="39"/>
                                              <w:szCs w:val="39"/>
                                              <w:lang w:eastAsia="en-GB"/>
                                            </w:rPr>
                                            <w:t>Recruiting in the Thames Valley</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hyperlink r:id="rId34" w:tgtFrame="" w:history="1">
                                            <w:r w:rsidRPr="00B04597">
                                              <w:rPr>
                                                <w:rFonts w:ascii="Calibri" w:eastAsia="Times New Roman" w:hAnsi="Calibri" w:cs="Calibri"/>
                                                <w:noProof/>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323975"/>
                                                  <wp:effectExtent l="0" t="0" r="0" b="9525"/>
                                                  <wp:wrapSquare wrapText="bothSides"/>
                                                  <wp:docPr id="15" name="Picture 15" descr="https://gallery.mailchimp.com/13d77bd51fa65f9f7de4ba149/images/9ba02c3b-d8f7-4624-b86d-c19dc038e8d5.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13d77bd51fa65f9f7de4ba149/images/9ba02c3b-d8f7-4624-b86d-c19dc038e8d5.jp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0" cy="13239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B04597">
                                            <w:rPr>
                                              <w:rFonts w:ascii="Helvetica" w:eastAsia="Times New Roman" w:hAnsi="Helvetica" w:cs="Helvetica"/>
                                              <w:color w:val="202020"/>
                                              <w:sz w:val="24"/>
                                              <w:szCs w:val="24"/>
                                              <w:lang w:eastAsia="en-GB"/>
                                            </w:rPr>
                                            <w:t>As the largest non-metropolitan force, Thames Valley Police (TVP) covers a wide area across Buckinghamshire, Berkshire and Oxfordshire. The mix of urban and rural policing presents challenges and opportunities that are unique to Thames Valley Police.</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TVP have exciting opportunities available for experienced police constables who have served with other Home Office forces to join a forward thinking, modern police force.</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 xml:space="preserve">There is a wide range of development prospects at Thames Valley Police, whether promotional or lateral. The Force runs PC to sergeant promotion </w:t>
                                          </w:r>
                                          <w:r w:rsidRPr="00B04597">
                                            <w:rPr>
                                              <w:rFonts w:ascii="Helvetica" w:eastAsia="Times New Roman" w:hAnsi="Helvetica" w:cs="Helvetica"/>
                                              <w:color w:val="202020"/>
                                              <w:sz w:val="24"/>
                                              <w:szCs w:val="24"/>
                                              <w:lang w:eastAsia="en-GB"/>
                                            </w:rPr>
                                            <w:lastRenderedPageBreak/>
                                            <w:t>boards annually and offer an extensive range of training opportunities to our officers.</w:t>
                                          </w:r>
                                        </w:p>
                                        <w:p w:rsidR="00B04597" w:rsidRPr="00B04597" w:rsidRDefault="00B04597" w:rsidP="00B04597">
                                          <w:pPr>
                                            <w:spacing w:before="150" w:after="150" w:line="360" w:lineRule="auto"/>
                                            <w:rPr>
                                              <w:rFonts w:ascii="Helvetica" w:eastAsia="Times New Roman" w:hAnsi="Helvetica" w:cs="Helvetica"/>
                                              <w:color w:val="202020"/>
                                              <w:sz w:val="24"/>
                                              <w:szCs w:val="24"/>
                                              <w:lang w:eastAsia="en-GB"/>
                                            </w:rPr>
                                          </w:pPr>
                                          <w:r w:rsidRPr="00B04597">
                                            <w:rPr>
                                              <w:rFonts w:ascii="Helvetica" w:eastAsia="Times New Roman" w:hAnsi="Helvetica" w:cs="Helvetica"/>
                                              <w:color w:val="202020"/>
                                              <w:sz w:val="24"/>
                                              <w:szCs w:val="24"/>
                                              <w:lang w:eastAsia="en-GB"/>
                                            </w:rPr>
                                            <w:t>Whatever role you step into at Thames Valley Police, you can be confident you’ll be working with a professional team of people. We are committed to working together to ensure we deliver on our promises of making our communities safer and cutting crime.</w:t>
                                          </w:r>
                                        </w:p>
                                        <w:p w:rsidR="00B04597" w:rsidRPr="00B04597" w:rsidRDefault="00B04597" w:rsidP="00B04597">
                                          <w:pPr>
                                            <w:spacing w:after="0" w:line="300" w:lineRule="auto"/>
                                            <w:outlineLvl w:val="1"/>
                                            <w:rPr>
                                              <w:rFonts w:ascii="Helvetica" w:eastAsia="Times New Roman" w:hAnsi="Helvetica" w:cs="Helvetica"/>
                                              <w:b/>
                                              <w:bCs/>
                                              <w:color w:val="202020"/>
                                              <w:sz w:val="33"/>
                                              <w:szCs w:val="33"/>
                                              <w:lang w:eastAsia="en-GB"/>
                                            </w:rPr>
                                          </w:pPr>
                                          <w:hyperlink r:id="rId36" w:tgtFrame="_blank" w:history="1">
                                            <w:r w:rsidRPr="00B04597">
                                              <w:rPr>
                                                <w:rFonts w:ascii="Helvetica" w:eastAsia="Times New Roman" w:hAnsi="Helvetica" w:cs="Helvetica"/>
                                                <w:color w:val="2BAADF"/>
                                                <w:sz w:val="33"/>
                                                <w:szCs w:val="33"/>
                                                <w:u w:val="single"/>
                                                <w:lang w:eastAsia="en-GB"/>
                                              </w:rPr>
                                              <w:t>For more information click here to visit the Thames Valley Police recruitment website.</w:t>
                                            </w:r>
                                          </w:hyperlink>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r w:rsidR="00B04597" w:rsidRPr="00B04597">
                    <w:trPr>
                      <w:jc w:val="center"/>
                    </w:trPr>
                    <w:tc>
                      <w:tcPr>
                        <w:tcW w:w="0" w:type="auto"/>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B04597" w:rsidRPr="00B04597">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B04597" w:rsidRPr="00B0459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5339"/>
                                          </w:tblGrid>
                                          <w:tr w:rsidR="00B04597" w:rsidRPr="00B0459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321"/>
                                                  <w:gridCol w:w="1331"/>
                                                  <w:gridCol w:w="1501"/>
                                                  <w:gridCol w:w="1186"/>
                                                </w:tblGrid>
                                                <w:tr w:rsidR="00B04597" w:rsidRPr="00B04597">
                                                  <w:trPr>
                                                    <w:jc w:val="center"/>
                                                  </w:trPr>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321"/>
                                                      </w:tblGrid>
                                                      <w:tr w:rsidR="00B04597" w:rsidRPr="00B04597">
                                                        <w:tc>
                                                          <w:tcPr>
                                                            <w:tcW w:w="0" w:type="auto"/>
                                                            <w:tcMar>
                                                              <w:top w:w="0" w:type="dxa"/>
                                                              <w:left w:w="0" w:type="dxa"/>
                                                              <w:bottom w:w="135" w:type="dxa"/>
                                                              <w:right w:w="135" w:type="dxa"/>
                                                            </w:tcMar>
                                                            <w:hideMark/>
                                                          </w:tcPr>
                                                          <w:tbl>
                                                            <w:tblPr>
                                                              <w:tblW w:w="0" w:type="dxa"/>
                                                              <w:tblCellMar>
                                                                <w:left w:w="0" w:type="dxa"/>
                                                                <w:right w:w="0" w:type="dxa"/>
                                                              </w:tblCellMar>
                                                              <w:tblLook w:val="04A0" w:firstRow="1" w:lastRow="0" w:firstColumn="1" w:lastColumn="0" w:noHBand="0" w:noVBand="1"/>
                                                            </w:tblPr>
                                                            <w:tblGrid>
                                                              <w:gridCol w:w="1186"/>
                                                            </w:tblGrid>
                                                            <w:tr w:rsidR="00B04597" w:rsidRPr="00B04597">
                                                              <w:tc>
                                                                <w:tcPr>
                                                                  <w:tcW w:w="0" w:type="auto"/>
                                                                  <w:tcMar>
                                                                    <w:top w:w="75" w:type="dxa"/>
                                                                    <w:left w:w="135" w:type="dxa"/>
                                                                    <w:bottom w:w="75" w:type="dxa"/>
                                                                    <w:right w:w="135"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gridCol w:w="556"/>
                                                                  </w:tblGrid>
                                                                  <w:tr w:rsidR="00B04597" w:rsidRPr="00B04597">
                                                                    <w:tc>
                                                                      <w:tcPr>
                                                                        <w:tcW w:w="360" w:type="dxa"/>
                                                                        <w:vAlign w:val="center"/>
                                                                        <w:hideMark/>
                                                                      </w:tcPr>
                                                                      <w:p w:rsidR="00B04597" w:rsidRPr="00B04597" w:rsidRDefault="00B04597" w:rsidP="00B04597">
                                                                        <w:pPr>
                                                                          <w:spacing w:after="0" w:line="240" w:lineRule="auto"/>
                                                                          <w:jc w:val="center"/>
                                                                          <w:rPr>
                                                                            <w:rFonts w:ascii="Calibri" w:eastAsia="Times New Roman" w:hAnsi="Calibri" w:cs="Calibri"/>
                                                                            <w:lang w:eastAsia="en-GB"/>
                                                                          </w:rPr>
                                                                        </w:pPr>
                                                                        <w:r w:rsidRPr="00B04597">
                                                                          <w:rPr>
                                                                            <w:rFonts w:ascii="Calibri" w:eastAsia="Times New Roman" w:hAnsi="Calibri" w:cs="Calibri"/>
                                                                            <w:noProof/>
                                                                            <w:color w:val="0000FF"/>
                                                                            <w:lang w:eastAsia="en-GB"/>
                                                                          </w:rPr>
                                                                          <w:lastRenderedPageBreak/>
                                                                          <w:drawing>
                                                                            <wp:inline distT="0" distB="0" distL="0" distR="0">
                                                                              <wp:extent cx="228600" cy="228600"/>
                                                                              <wp:effectExtent l="0" t="0" r="0" b="0"/>
                                                                              <wp:docPr id="5" name="Picture 5" descr="https://cdn-images.mailchimp.com/icons/social-block-v2/color-facebook-48.png">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mages.mailchimp.com/icons/social-block-v2/color-facebook-4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B04597" w:rsidRPr="00B04597" w:rsidRDefault="00B04597" w:rsidP="00B04597">
                                                                        <w:pPr>
                                                                          <w:spacing w:after="0" w:line="240" w:lineRule="auto"/>
                                                                          <w:rPr>
                                                                            <w:rFonts w:ascii="Calibri" w:eastAsia="Times New Roman" w:hAnsi="Calibri" w:cs="Calibri"/>
                                                                            <w:lang w:eastAsia="en-GB"/>
                                                                          </w:rPr>
                                                                        </w:pPr>
                                                                        <w:hyperlink r:id="rId39" w:history="1">
                                                                          <w:r w:rsidRPr="00B04597">
                                                                            <w:rPr>
                                                                              <w:rFonts w:ascii="Arial" w:eastAsia="Times New Roman" w:hAnsi="Arial" w:cs="Arial"/>
                                                                              <w:color w:val="0000FF"/>
                                                                              <w:sz w:val="18"/>
                                                                              <w:szCs w:val="18"/>
                                                                              <w:u w:val="single"/>
                                                                              <w:lang w:eastAsia="en-GB"/>
                                                                            </w:rPr>
                                                                            <w:t>Share</w:t>
                                                                          </w:r>
                                                                        </w:hyperlink>
                                                                        <w:r w:rsidRPr="00B04597">
                                                                          <w:rPr>
                                                                            <w:rFonts w:ascii="Calibri" w:eastAsia="Times New Roman" w:hAnsi="Calibri" w:cs="Calibri"/>
                                                                            <w:lang w:eastAsia="en-GB"/>
                                                                          </w:rPr>
                                                                          <w:t xml:space="preserve"> </w:t>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331"/>
                                                      </w:tblGrid>
                                                      <w:tr w:rsidR="00B04597" w:rsidRPr="00B04597">
                                                        <w:tc>
                                                          <w:tcPr>
                                                            <w:tcW w:w="0" w:type="auto"/>
                                                            <w:tcMar>
                                                              <w:top w:w="0" w:type="dxa"/>
                                                              <w:left w:w="0" w:type="dxa"/>
                                                              <w:bottom w:w="135" w:type="dxa"/>
                                                              <w:right w:w="135" w:type="dxa"/>
                                                            </w:tcMar>
                                                            <w:hideMark/>
                                                          </w:tcPr>
                                                          <w:tbl>
                                                            <w:tblPr>
                                                              <w:tblW w:w="0" w:type="dxa"/>
                                                              <w:tblCellMar>
                                                                <w:left w:w="0" w:type="dxa"/>
                                                                <w:right w:w="0" w:type="dxa"/>
                                                              </w:tblCellMar>
                                                              <w:tblLook w:val="04A0" w:firstRow="1" w:lastRow="0" w:firstColumn="1" w:lastColumn="0" w:noHBand="0" w:noVBand="1"/>
                                                            </w:tblPr>
                                                            <w:tblGrid>
                                                              <w:gridCol w:w="1196"/>
                                                            </w:tblGrid>
                                                            <w:tr w:rsidR="00B04597" w:rsidRPr="00B04597">
                                                              <w:tc>
                                                                <w:tcPr>
                                                                  <w:tcW w:w="0" w:type="auto"/>
                                                                  <w:tcMar>
                                                                    <w:top w:w="75" w:type="dxa"/>
                                                                    <w:left w:w="135" w:type="dxa"/>
                                                                    <w:bottom w:w="75" w:type="dxa"/>
                                                                    <w:right w:w="135"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gridCol w:w="566"/>
                                                                  </w:tblGrid>
                                                                  <w:tr w:rsidR="00B04597" w:rsidRPr="00B04597">
                                                                    <w:tc>
                                                                      <w:tcPr>
                                                                        <w:tcW w:w="360" w:type="dxa"/>
                                                                        <w:vAlign w:val="center"/>
                                                                        <w:hideMark/>
                                                                      </w:tcPr>
                                                                      <w:p w:rsidR="00B04597" w:rsidRPr="00B04597" w:rsidRDefault="00B04597" w:rsidP="00B04597">
                                                                        <w:pPr>
                                                                          <w:spacing w:after="0" w:line="240" w:lineRule="auto"/>
                                                                          <w:jc w:val="center"/>
                                                                          <w:rPr>
                                                                            <w:rFonts w:ascii="Calibri" w:eastAsia="Times New Roman" w:hAnsi="Calibri" w:cs="Calibri"/>
                                                                            <w:lang w:eastAsia="en-GB"/>
                                                                          </w:rPr>
                                                                        </w:pPr>
                                                                        <w:r w:rsidRPr="00B04597">
                                                                          <w:rPr>
                                                                            <w:rFonts w:ascii="Calibri" w:eastAsia="Times New Roman" w:hAnsi="Calibri" w:cs="Calibri"/>
                                                                            <w:noProof/>
                                                                            <w:color w:val="0000FF"/>
                                                                            <w:lang w:eastAsia="en-GB"/>
                                                                          </w:rPr>
                                                                          <w:drawing>
                                                                            <wp:inline distT="0" distB="0" distL="0" distR="0">
                                                                              <wp:extent cx="228600" cy="228600"/>
                                                                              <wp:effectExtent l="0" t="0" r="0" b="0"/>
                                                                              <wp:docPr id="4" name="Picture 4" descr="https://cdn-images.mailchimp.com/icons/social-block-v2/color-twitter-48.png">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ages.mailchimp.com/icons/social-block-v2/color-twitter-4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B04597" w:rsidRPr="00B04597" w:rsidRDefault="00B04597" w:rsidP="00B04597">
                                                                        <w:pPr>
                                                                          <w:spacing w:after="0" w:line="240" w:lineRule="auto"/>
                                                                          <w:rPr>
                                                                            <w:rFonts w:ascii="Calibri" w:eastAsia="Times New Roman" w:hAnsi="Calibri" w:cs="Calibri"/>
                                                                            <w:lang w:eastAsia="en-GB"/>
                                                                          </w:rPr>
                                                                        </w:pPr>
                                                                        <w:hyperlink r:id="rId42" w:history="1">
                                                                          <w:r w:rsidRPr="00B04597">
                                                                            <w:rPr>
                                                                              <w:rFonts w:ascii="Arial" w:eastAsia="Times New Roman" w:hAnsi="Arial" w:cs="Arial"/>
                                                                              <w:color w:val="0000FF"/>
                                                                              <w:sz w:val="18"/>
                                                                              <w:szCs w:val="18"/>
                                                                              <w:u w:val="single"/>
                                                                              <w:lang w:eastAsia="en-GB"/>
                                                                            </w:rPr>
                                                                            <w:t>Tweet</w:t>
                                                                          </w:r>
                                                                        </w:hyperlink>
                                                                        <w:r w:rsidRPr="00B04597">
                                                                          <w:rPr>
                                                                            <w:rFonts w:ascii="Calibri" w:eastAsia="Times New Roman" w:hAnsi="Calibri" w:cs="Calibri"/>
                                                                            <w:lang w:eastAsia="en-GB"/>
                                                                          </w:rPr>
                                                                          <w:t xml:space="preserve"> </w:t>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501"/>
                                                      </w:tblGrid>
                                                      <w:tr w:rsidR="00B04597" w:rsidRPr="00B04597">
                                                        <w:tc>
                                                          <w:tcPr>
                                                            <w:tcW w:w="0" w:type="auto"/>
                                                            <w:tcMar>
                                                              <w:top w:w="0" w:type="dxa"/>
                                                              <w:left w:w="0" w:type="dxa"/>
                                                              <w:bottom w:w="135" w:type="dxa"/>
                                                              <w:right w:w="135" w:type="dxa"/>
                                                            </w:tcMar>
                                                            <w:hideMark/>
                                                          </w:tcPr>
                                                          <w:tbl>
                                                            <w:tblPr>
                                                              <w:tblW w:w="0" w:type="dxa"/>
                                                              <w:tblCellMar>
                                                                <w:left w:w="0" w:type="dxa"/>
                                                                <w:right w:w="0" w:type="dxa"/>
                                                              </w:tblCellMar>
                                                              <w:tblLook w:val="04A0" w:firstRow="1" w:lastRow="0" w:firstColumn="1" w:lastColumn="0" w:noHBand="0" w:noVBand="1"/>
                                                            </w:tblPr>
                                                            <w:tblGrid>
                                                              <w:gridCol w:w="1366"/>
                                                            </w:tblGrid>
                                                            <w:tr w:rsidR="00B04597" w:rsidRPr="00B04597">
                                                              <w:tc>
                                                                <w:tcPr>
                                                                  <w:tcW w:w="0" w:type="auto"/>
                                                                  <w:tcMar>
                                                                    <w:top w:w="75" w:type="dxa"/>
                                                                    <w:left w:w="135" w:type="dxa"/>
                                                                    <w:bottom w:w="75" w:type="dxa"/>
                                                                    <w:right w:w="135"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gridCol w:w="736"/>
                                                                  </w:tblGrid>
                                                                  <w:tr w:rsidR="00B04597" w:rsidRPr="00B04597">
                                                                    <w:tc>
                                                                      <w:tcPr>
                                                                        <w:tcW w:w="360" w:type="dxa"/>
                                                                        <w:vAlign w:val="center"/>
                                                                        <w:hideMark/>
                                                                      </w:tcPr>
                                                                      <w:p w:rsidR="00B04597" w:rsidRPr="00B04597" w:rsidRDefault="00B04597" w:rsidP="00B04597">
                                                                        <w:pPr>
                                                                          <w:spacing w:after="0" w:line="240" w:lineRule="auto"/>
                                                                          <w:jc w:val="center"/>
                                                                          <w:rPr>
                                                                            <w:rFonts w:ascii="Calibri" w:eastAsia="Times New Roman" w:hAnsi="Calibri" w:cs="Calibri"/>
                                                                            <w:lang w:eastAsia="en-GB"/>
                                                                          </w:rPr>
                                                                        </w:pPr>
                                                                        <w:r w:rsidRPr="00B04597">
                                                                          <w:rPr>
                                                                            <w:rFonts w:ascii="Calibri" w:eastAsia="Times New Roman" w:hAnsi="Calibri" w:cs="Calibri"/>
                                                                            <w:noProof/>
                                                                            <w:color w:val="0000FF"/>
                                                                            <w:lang w:eastAsia="en-GB"/>
                                                                          </w:rPr>
                                                                          <w:drawing>
                                                                            <wp:inline distT="0" distB="0" distL="0" distR="0">
                                                                              <wp:extent cx="228600" cy="228600"/>
                                                                              <wp:effectExtent l="0" t="0" r="0" b="0"/>
                                                                              <wp:docPr id="3" name="Picture 3" descr="https://cdn-images.mailchimp.com/icons/social-block-v2/color-forwardtofriend-48.png">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mages.mailchimp.com/icons/social-block-v2/color-forwardtofriend-48.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B04597" w:rsidRPr="00B04597" w:rsidRDefault="00B04597" w:rsidP="00B04597">
                                                                        <w:pPr>
                                                                          <w:spacing w:after="0" w:line="240" w:lineRule="auto"/>
                                                                          <w:rPr>
                                                                            <w:rFonts w:ascii="Calibri" w:eastAsia="Times New Roman" w:hAnsi="Calibri" w:cs="Calibri"/>
                                                                            <w:lang w:eastAsia="en-GB"/>
                                                                          </w:rPr>
                                                                        </w:pPr>
                                                                        <w:hyperlink r:id="rId45" w:history="1">
                                                                          <w:r w:rsidRPr="00B04597">
                                                                            <w:rPr>
                                                                              <w:rFonts w:ascii="Arial" w:eastAsia="Times New Roman" w:hAnsi="Arial" w:cs="Arial"/>
                                                                              <w:color w:val="0000FF"/>
                                                                              <w:sz w:val="18"/>
                                                                              <w:szCs w:val="18"/>
                                                                              <w:u w:val="single"/>
                                                                              <w:lang w:eastAsia="en-GB"/>
                                                                            </w:rPr>
                                                                            <w:t>Forward</w:t>
                                                                          </w:r>
                                                                        </w:hyperlink>
                                                                        <w:r w:rsidRPr="00B04597">
                                                                          <w:rPr>
                                                                            <w:rFonts w:ascii="Calibri" w:eastAsia="Times New Roman" w:hAnsi="Calibri" w:cs="Calibri"/>
                                                                            <w:lang w:eastAsia="en-GB"/>
                                                                          </w:rPr>
                                                                          <w:t xml:space="preserve"> </w:t>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186"/>
                                                      </w:tblGrid>
                                                      <w:tr w:rsidR="00B04597" w:rsidRPr="00B04597">
                                                        <w:tc>
                                                          <w:tcPr>
                                                            <w:tcW w:w="0" w:type="auto"/>
                                                            <w:tcMar>
                                                              <w:top w:w="0" w:type="dxa"/>
                                                              <w:left w:w="0" w:type="dxa"/>
                                                              <w:bottom w:w="135" w:type="dxa"/>
                                                              <w:right w:w="0" w:type="dxa"/>
                                                            </w:tcMar>
                                                            <w:hideMark/>
                                                          </w:tcPr>
                                                          <w:tbl>
                                                            <w:tblPr>
                                                              <w:tblW w:w="0" w:type="dxa"/>
                                                              <w:tblCellMar>
                                                                <w:left w:w="0" w:type="dxa"/>
                                                                <w:right w:w="0" w:type="dxa"/>
                                                              </w:tblCellMar>
                                                              <w:tblLook w:val="04A0" w:firstRow="1" w:lastRow="0" w:firstColumn="1" w:lastColumn="0" w:noHBand="0" w:noVBand="1"/>
                                                            </w:tblPr>
                                                            <w:tblGrid>
                                                              <w:gridCol w:w="1186"/>
                                                            </w:tblGrid>
                                                            <w:tr w:rsidR="00B04597" w:rsidRPr="00B04597">
                                                              <w:tc>
                                                                <w:tcPr>
                                                                  <w:tcW w:w="0" w:type="auto"/>
                                                                  <w:tcMar>
                                                                    <w:top w:w="75" w:type="dxa"/>
                                                                    <w:left w:w="135" w:type="dxa"/>
                                                                    <w:bottom w:w="75" w:type="dxa"/>
                                                                    <w:right w:w="135"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gridCol w:w="556"/>
                                                                  </w:tblGrid>
                                                                  <w:tr w:rsidR="00B04597" w:rsidRPr="00B04597">
                                                                    <w:tc>
                                                                      <w:tcPr>
                                                                        <w:tcW w:w="360" w:type="dxa"/>
                                                                        <w:vAlign w:val="center"/>
                                                                        <w:hideMark/>
                                                                      </w:tcPr>
                                                                      <w:p w:rsidR="00B04597" w:rsidRPr="00B04597" w:rsidRDefault="00B04597" w:rsidP="00B04597">
                                                                        <w:pPr>
                                                                          <w:spacing w:after="0" w:line="240" w:lineRule="auto"/>
                                                                          <w:jc w:val="center"/>
                                                                          <w:rPr>
                                                                            <w:rFonts w:ascii="Calibri" w:eastAsia="Times New Roman" w:hAnsi="Calibri" w:cs="Calibri"/>
                                                                            <w:lang w:eastAsia="en-GB"/>
                                                                          </w:rPr>
                                                                        </w:pPr>
                                                                        <w:r w:rsidRPr="00B04597">
                                                                          <w:rPr>
                                                                            <w:rFonts w:ascii="Calibri" w:eastAsia="Times New Roman" w:hAnsi="Calibri" w:cs="Calibri"/>
                                                                            <w:noProof/>
                                                                            <w:color w:val="0000FF"/>
                                                                            <w:lang w:eastAsia="en-GB"/>
                                                                          </w:rPr>
                                                                          <w:drawing>
                                                                            <wp:inline distT="0" distB="0" distL="0" distR="0">
                                                                              <wp:extent cx="228600" cy="228600"/>
                                                                              <wp:effectExtent l="0" t="0" r="0" b="0"/>
                                                                              <wp:docPr id="2" name="Picture 2" descr="https://cdn-images.mailchimp.com/icons/social-block-v2/color-linkedin-48.png">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images.mailchimp.com/icons/social-block-v2/color-linkedin-4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B04597" w:rsidRPr="00B04597" w:rsidRDefault="00B04597" w:rsidP="00B04597">
                                                                        <w:pPr>
                                                                          <w:spacing w:after="0" w:line="240" w:lineRule="auto"/>
                                                                          <w:rPr>
                                                                            <w:rFonts w:ascii="Calibri" w:eastAsia="Times New Roman" w:hAnsi="Calibri" w:cs="Calibri"/>
                                                                            <w:lang w:eastAsia="en-GB"/>
                                                                          </w:rPr>
                                                                        </w:pPr>
                                                                        <w:hyperlink r:id="rId48" w:history="1">
                                                                          <w:r w:rsidRPr="00B04597">
                                                                            <w:rPr>
                                                                              <w:rFonts w:ascii="Arial" w:eastAsia="Times New Roman" w:hAnsi="Arial" w:cs="Arial"/>
                                                                              <w:color w:val="0000FF"/>
                                                                              <w:sz w:val="18"/>
                                                                              <w:szCs w:val="18"/>
                                                                              <w:u w:val="single"/>
                                                                              <w:lang w:eastAsia="en-GB"/>
                                                                            </w:rPr>
                                                                            <w:t>Share</w:t>
                                                                          </w:r>
                                                                        </w:hyperlink>
                                                                        <w:r w:rsidRPr="00B04597">
                                                                          <w:rPr>
                                                                            <w:rFonts w:ascii="Calibri" w:eastAsia="Times New Roman" w:hAnsi="Calibri" w:cs="Calibri"/>
                                                                            <w:lang w:eastAsia="en-GB"/>
                                                                          </w:rPr>
                                                                          <w:t xml:space="preserve"> </w:t>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jc w:val="center"/>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jc w:val="center"/>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jc w:val="center"/>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B04597" w:rsidRPr="00B04597">
                                <w:tc>
                                  <w:tcPr>
                                    <w:tcW w:w="0" w:type="auto"/>
                                    <w:tcBorders>
                                      <w:top w:val="single" w:sz="12" w:space="0" w:color="EEEEEE"/>
                                      <w:left w:val="nil"/>
                                      <w:bottom w:val="nil"/>
                                      <w:right w:val="nil"/>
                                    </w:tcBorders>
                                    <w:vAlign w:val="center"/>
                                    <w:hideMark/>
                                  </w:tcPr>
                                  <w:p w:rsidR="00B04597" w:rsidRPr="00B04597" w:rsidRDefault="00B04597" w:rsidP="00B04597">
                                    <w:pPr>
                                      <w:spacing w:after="0" w:line="240" w:lineRule="auto"/>
                                      <w:rPr>
                                        <w:rFonts w:ascii="Calibri" w:eastAsia="Times New Roman" w:hAnsi="Calibri" w:cs="Calibri"/>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Calibri" w:eastAsia="Times New Roman" w:hAnsi="Calibri" w:cs="Calibri"/>
                            <w:lang w:eastAsia="en-GB"/>
                          </w:rPr>
                        </w:pPr>
                      </w:p>
                      <w:tbl>
                        <w:tblPr>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8726"/>
                              </w:tblGrid>
                              <w:tr w:rsidR="00B04597" w:rsidRPr="00B04597">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26"/>
                                    </w:tblGrid>
                                    <w:tr w:rsidR="00B04597" w:rsidRPr="00B04597">
                                      <w:tc>
                                        <w:tcPr>
                                          <w:tcW w:w="0" w:type="auto"/>
                                          <w:tcMar>
                                            <w:top w:w="0" w:type="dxa"/>
                                            <w:left w:w="270" w:type="dxa"/>
                                            <w:bottom w:w="135" w:type="dxa"/>
                                            <w:right w:w="270" w:type="dxa"/>
                                          </w:tcMar>
                                          <w:hideMark/>
                                        </w:tcPr>
                                        <w:p w:rsidR="00B04597" w:rsidRPr="00B04597" w:rsidRDefault="00B04597" w:rsidP="00B04597">
                                          <w:pPr>
                                            <w:spacing w:after="0" w:line="360" w:lineRule="auto"/>
                                            <w:jc w:val="center"/>
                                            <w:rPr>
                                              <w:rFonts w:ascii="Helvetica" w:eastAsia="Times New Roman" w:hAnsi="Helvetica" w:cs="Helvetica"/>
                                              <w:color w:val="656565"/>
                                              <w:sz w:val="18"/>
                                              <w:szCs w:val="18"/>
                                              <w:lang w:eastAsia="en-GB"/>
                                            </w:rPr>
                                          </w:pPr>
                                          <w:r w:rsidRPr="00B04597">
                                            <w:rPr>
                                              <w:rFonts w:ascii="Helvetica" w:eastAsia="Times New Roman" w:hAnsi="Helvetica" w:cs="Helvetica"/>
                                              <w:i/>
                                              <w:iCs/>
                                              <w:color w:val="656565"/>
                                              <w:sz w:val="18"/>
                                              <w:szCs w:val="18"/>
                                              <w:lang w:eastAsia="en-GB"/>
                                            </w:rPr>
                                            <w:t>Copyright © 2017 Matthew Barber - Leader, Vale of White Horse District Council | Deputy PCC, Thames Valley, All rights reserved.</w:t>
                                          </w:r>
                                          <w:r w:rsidRPr="00B04597">
                                            <w:rPr>
                                              <w:rFonts w:ascii="Helvetica" w:eastAsia="Times New Roman" w:hAnsi="Helvetica" w:cs="Helvetica"/>
                                              <w:color w:val="656565"/>
                                              <w:sz w:val="18"/>
                                              <w:szCs w:val="18"/>
                                              <w:lang w:eastAsia="en-GB"/>
                                            </w:rPr>
                                            <w:t xml:space="preserve"> </w:t>
                                          </w:r>
                                          <w:r w:rsidRPr="00B04597">
                                            <w:rPr>
                                              <w:rFonts w:ascii="Helvetica" w:eastAsia="Times New Roman" w:hAnsi="Helvetica" w:cs="Helvetica"/>
                                              <w:color w:val="656565"/>
                                              <w:sz w:val="18"/>
                                              <w:szCs w:val="18"/>
                                              <w:lang w:eastAsia="en-GB"/>
                                            </w:rPr>
                                            <w:br/>
                                            <w:t xml:space="preserve">I send these updates to individuals and organisations who have signed up online or given their email address in person or in writing in writing. You can unsubscribe from this list at any time. </w:t>
                                          </w:r>
                                          <w:r w:rsidRPr="00B04597">
                                            <w:rPr>
                                              <w:rFonts w:ascii="Helvetica" w:eastAsia="Times New Roman" w:hAnsi="Helvetica" w:cs="Helvetica"/>
                                              <w:color w:val="656565"/>
                                              <w:sz w:val="18"/>
                                              <w:szCs w:val="18"/>
                                              <w:lang w:eastAsia="en-GB"/>
                                            </w:rPr>
                                            <w:br/>
                                          </w:r>
                                          <w:r w:rsidRPr="00B04597">
                                            <w:rPr>
                                              <w:rFonts w:ascii="Helvetica" w:eastAsia="Times New Roman" w:hAnsi="Helvetica" w:cs="Helvetica"/>
                                              <w:color w:val="656565"/>
                                              <w:sz w:val="18"/>
                                              <w:szCs w:val="18"/>
                                              <w:lang w:eastAsia="en-GB"/>
                                            </w:rPr>
                                            <w:br/>
                                          </w:r>
                                          <w:r w:rsidRPr="00B04597">
                                            <w:rPr>
                                              <w:rFonts w:ascii="Helvetica" w:eastAsia="Times New Roman" w:hAnsi="Helvetica" w:cs="Helvetica"/>
                                              <w:b/>
                                              <w:bCs/>
                                              <w:color w:val="656565"/>
                                              <w:sz w:val="18"/>
                                              <w:szCs w:val="18"/>
                                              <w:lang w:eastAsia="en-GB"/>
                                            </w:rPr>
                                            <w:t>Our mailing address is:</w:t>
                                          </w:r>
                                          <w:r w:rsidRPr="00B04597">
                                            <w:rPr>
                                              <w:rFonts w:ascii="Helvetica" w:eastAsia="Times New Roman" w:hAnsi="Helvetica" w:cs="Helvetica"/>
                                              <w:color w:val="656565"/>
                                              <w:sz w:val="18"/>
                                              <w:szCs w:val="18"/>
                                              <w:lang w:eastAsia="en-GB"/>
                                            </w:rPr>
                                            <w:t xml:space="preserve"> </w:t>
                                          </w:r>
                                        </w:p>
                                        <w:p w:rsidR="00B04597" w:rsidRPr="00B04597" w:rsidRDefault="00B04597" w:rsidP="00B04597">
                                          <w:pPr>
                                            <w:spacing w:after="0" w:line="360" w:lineRule="auto"/>
                                            <w:jc w:val="center"/>
                                            <w:rPr>
                                              <w:rFonts w:ascii="Helvetica" w:eastAsia="Times New Roman" w:hAnsi="Helvetica" w:cs="Helvetica"/>
                                              <w:color w:val="656565"/>
                                              <w:sz w:val="18"/>
                                              <w:szCs w:val="18"/>
                                              <w:lang w:eastAsia="en-GB"/>
                                            </w:rPr>
                                          </w:pPr>
                                          <w:r w:rsidRPr="00B04597">
                                            <w:rPr>
                                              <w:rFonts w:ascii="Helvetica" w:eastAsia="Times New Roman" w:hAnsi="Helvetica" w:cs="Helvetica"/>
                                              <w:color w:val="656565"/>
                                              <w:sz w:val="18"/>
                                              <w:szCs w:val="18"/>
                                              <w:lang w:eastAsia="en-GB"/>
                                            </w:rPr>
                                            <w:t>Matthew Barber - Leader, Vale of White Horse District Council | Deputy PCC, Thames Valley</w:t>
                                          </w:r>
                                        </w:p>
                                        <w:p w:rsidR="00B04597" w:rsidRPr="00B04597" w:rsidRDefault="00B04597" w:rsidP="00B04597">
                                          <w:pPr>
                                            <w:spacing w:after="0" w:line="360" w:lineRule="auto"/>
                                            <w:jc w:val="center"/>
                                            <w:rPr>
                                              <w:rFonts w:ascii="Helvetica" w:eastAsia="Times New Roman" w:hAnsi="Helvetica" w:cs="Helvetica"/>
                                              <w:color w:val="656565"/>
                                              <w:sz w:val="18"/>
                                              <w:szCs w:val="18"/>
                                              <w:lang w:eastAsia="en-GB"/>
                                            </w:rPr>
                                          </w:pPr>
                                          <w:r w:rsidRPr="00B04597">
                                            <w:rPr>
                                              <w:rFonts w:ascii="Helvetica" w:eastAsia="Times New Roman" w:hAnsi="Helvetica" w:cs="Helvetica"/>
                                              <w:color w:val="656565"/>
                                              <w:sz w:val="18"/>
                                              <w:szCs w:val="18"/>
                                              <w:lang w:eastAsia="en-GB"/>
                                            </w:rPr>
                                            <w:t>Orchard View</w:t>
                                          </w:r>
                                        </w:p>
                                        <w:p w:rsidR="00B04597" w:rsidRPr="00B04597" w:rsidRDefault="00B04597" w:rsidP="00B04597">
                                          <w:pPr>
                                            <w:spacing w:after="0" w:line="360" w:lineRule="auto"/>
                                            <w:jc w:val="center"/>
                                            <w:rPr>
                                              <w:rFonts w:ascii="Helvetica" w:eastAsia="Times New Roman" w:hAnsi="Helvetica" w:cs="Helvetica"/>
                                              <w:color w:val="656565"/>
                                              <w:sz w:val="18"/>
                                              <w:szCs w:val="18"/>
                                              <w:lang w:eastAsia="en-GB"/>
                                            </w:rPr>
                                          </w:pPr>
                                          <w:r w:rsidRPr="00B04597">
                                            <w:rPr>
                                              <w:rFonts w:ascii="Helvetica" w:eastAsia="Times New Roman" w:hAnsi="Helvetica" w:cs="Helvetica"/>
                                              <w:color w:val="656565"/>
                                              <w:sz w:val="18"/>
                                              <w:szCs w:val="18"/>
                                              <w:lang w:eastAsia="en-GB"/>
                                            </w:rPr>
                                            <w:t xml:space="preserve">West </w:t>
                                          </w:r>
                                          <w:proofErr w:type="spellStart"/>
                                          <w:r w:rsidRPr="00B04597">
                                            <w:rPr>
                                              <w:rFonts w:ascii="Helvetica" w:eastAsia="Times New Roman" w:hAnsi="Helvetica" w:cs="Helvetica"/>
                                              <w:color w:val="656565"/>
                                              <w:sz w:val="18"/>
                                              <w:szCs w:val="18"/>
                                              <w:lang w:eastAsia="en-GB"/>
                                            </w:rPr>
                                            <w:t>Hanney</w:t>
                                          </w:r>
                                          <w:proofErr w:type="spellEnd"/>
                                          <w:r w:rsidRPr="00B04597">
                                            <w:rPr>
                                              <w:rFonts w:ascii="Helvetica" w:eastAsia="Times New Roman" w:hAnsi="Helvetica" w:cs="Helvetica"/>
                                              <w:color w:val="656565"/>
                                              <w:sz w:val="18"/>
                                              <w:szCs w:val="18"/>
                                              <w:lang w:eastAsia="en-GB"/>
                                            </w:rPr>
                                            <w:t xml:space="preserve">, OX12 0LW </w:t>
                                          </w:r>
                                        </w:p>
                                        <w:p w:rsidR="00B04597" w:rsidRPr="00B04597" w:rsidRDefault="00B04597" w:rsidP="00B04597">
                                          <w:pPr>
                                            <w:spacing w:after="0" w:line="360" w:lineRule="auto"/>
                                            <w:jc w:val="center"/>
                                            <w:rPr>
                                              <w:rFonts w:ascii="Helvetica" w:eastAsia="Times New Roman" w:hAnsi="Helvetica" w:cs="Helvetica"/>
                                              <w:color w:val="656565"/>
                                              <w:sz w:val="18"/>
                                              <w:szCs w:val="18"/>
                                              <w:lang w:eastAsia="en-GB"/>
                                            </w:rPr>
                                          </w:pPr>
                                          <w:r w:rsidRPr="00B04597">
                                            <w:rPr>
                                              <w:rFonts w:ascii="Helvetica" w:eastAsia="Times New Roman" w:hAnsi="Helvetica" w:cs="Helvetica"/>
                                              <w:color w:val="656565"/>
                                              <w:sz w:val="18"/>
                                              <w:szCs w:val="18"/>
                                              <w:lang w:eastAsia="en-GB"/>
                                            </w:rPr>
                                            <w:t>United Kingdom</w:t>
                                          </w:r>
                                        </w:p>
                                        <w:p w:rsidR="00B04597" w:rsidRPr="00B04597" w:rsidRDefault="00B04597" w:rsidP="00B04597">
                                          <w:pPr>
                                            <w:spacing w:after="0" w:line="360" w:lineRule="auto"/>
                                            <w:jc w:val="center"/>
                                            <w:rPr>
                                              <w:rFonts w:ascii="Helvetica" w:eastAsia="Times New Roman" w:hAnsi="Helvetica" w:cs="Helvetica"/>
                                              <w:color w:val="656565"/>
                                              <w:sz w:val="18"/>
                                              <w:szCs w:val="18"/>
                                              <w:lang w:eastAsia="en-GB"/>
                                            </w:rPr>
                                          </w:pPr>
                                          <w:r w:rsidRPr="00B04597">
                                            <w:rPr>
                                              <w:rFonts w:ascii="Helvetica" w:eastAsia="Times New Roman" w:hAnsi="Helvetica" w:cs="Helvetica"/>
                                              <w:color w:val="656565"/>
                                              <w:sz w:val="18"/>
                                              <w:szCs w:val="18"/>
                                              <w:lang w:eastAsia="en-GB"/>
                                            </w:rPr>
                                            <w:br/>
                                          </w:r>
                                          <w:hyperlink r:id="rId49" w:history="1">
                                            <w:r w:rsidRPr="00B04597">
                                              <w:rPr>
                                                <w:rFonts w:ascii="Calibri" w:eastAsia="Times New Roman" w:hAnsi="Calibri" w:cs="Calibri"/>
                                                <w:color w:val="656565"/>
                                                <w:sz w:val="18"/>
                                                <w:szCs w:val="18"/>
                                                <w:u w:val="single"/>
                                                <w:lang w:eastAsia="en-GB"/>
                                              </w:rPr>
                                              <w:t>Add us to your address book</w:t>
                                            </w:r>
                                          </w:hyperlink>
                                        </w:p>
                                        <w:p w:rsidR="00B04597" w:rsidRPr="00B04597" w:rsidRDefault="00B04597" w:rsidP="00B04597">
                                          <w:pPr>
                                            <w:spacing w:after="240" w:line="360" w:lineRule="auto"/>
                                            <w:jc w:val="center"/>
                                            <w:rPr>
                                              <w:rFonts w:ascii="Helvetica" w:eastAsia="Times New Roman" w:hAnsi="Helvetica" w:cs="Helvetica"/>
                                              <w:color w:val="656565"/>
                                              <w:sz w:val="18"/>
                                              <w:szCs w:val="18"/>
                                              <w:lang w:eastAsia="en-GB"/>
                                            </w:rPr>
                                          </w:pPr>
                                          <w:r w:rsidRPr="00B04597">
                                            <w:rPr>
                                              <w:rFonts w:ascii="Helvetica" w:eastAsia="Times New Roman" w:hAnsi="Helvetica" w:cs="Helvetica"/>
                                              <w:color w:val="656565"/>
                                              <w:sz w:val="18"/>
                                              <w:szCs w:val="18"/>
                                              <w:lang w:eastAsia="en-GB"/>
                                            </w:rPr>
                                            <w:br/>
                                          </w:r>
                                          <w:r w:rsidRPr="00B04597">
                                            <w:rPr>
                                              <w:rFonts w:ascii="Helvetica" w:eastAsia="Times New Roman" w:hAnsi="Helvetica" w:cs="Helvetica"/>
                                              <w:color w:val="656565"/>
                                              <w:sz w:val="18"/>
                                              <w:szCs w:val="18"/>
                                              <w:lang w:eastAsia="en-GB"/>
                                            </w:rPr>
                                            <w:br/>
                                            <w:t>Want to change how you receive these emails?</w:t>
                                          </w:r>
                                          <w:r w:rsidRPr="00B04597">
                                            <w:rPr>
                                              <w:rFonts w:ascii="Helvetica" w:eastAsia="Times New Roman" w:hAnsi="Helvetica" w:cs="Helvetica"/>
                                              <w:color w:val="656565"/>
                                              <w:sz w:val="18"/>
                                              <w:szCs w:val="18"/>
                                              <w:lang w:eastAsia="en-GB"/>
                                            </w:rPr>
                                            <w:br/>
                                            <w:t xml:space="preserve">You can </w:t>
                                          </w:r>
                                          <w:hyperlink r:id="rId50" w:history="1">
                                            <w:r w:rsidRPr="00B04597">
                                              <w:rPr>
                                                <w:rFonts w:ascii="Calibri" w:eastAsia="Times New Roman" w:hAnsi="Calibri" w:cs="Calibri"/>
                                                <w:color w:val="656565"/>
                                                <w:sz w:val="18"/>
                                                <w:szCs w:val="18"/>
                                                <w:u w:val="single"/>
                                                <w:lang w:eastAsia="en-GB"/>
                                              </w:rPr>
                                              <w:t>update your preferences</w:t>
                                            </w:r>
                                          </w:hyperlink>
                                          <w:r w:rsidRPr="00B04597">
                                            <w:rPr>
                                              <w:rFonts w:ascii="Helvetica" w:eastAsia="Times New Roman" w:hAnsi="Helvetica" w:cs="Helvetica"/>
                                              <w:color w:val="656565"/>
                                              <w:sz w:val="18"/>
                                              <w:szCs w:val="18"/>
                                              <w:lang w:eastAsia="en-GB"/>
                                            </w:rPr>
                                            <w:t xml:space="preserve"> or </w:t>
                                          </w:r>
                                          <w:hyperlink r:id="rId51" w:history="1">
                                            <w:r w:rsidRPr="00B04597">
                                              <w:rPr>
                                                <w:rFonts w:ascii="Calibri" w:eastAsia="Times New Roman" w:hAnsi="Calibri" w:cs="Calibri"/>
                                                <w:color w:val="656565"/>
                                                <w:sz w:val="18"/>
                                                <w:szCs w:val="18"/>
                                                <w:u w:val="single"/>
                                                <w:lang w:eastAsia="en-GB"/>
                                              </w:rPr>
                                              <w:t>unsubscribe from this list</w:t>
                                            </w:r>
                                          </w:hyperlink>
                                          <w:r w:rsidRPr="00B04597">
                                            <w:rPr>
                                              <w:rFonts w:ascii="Helvetica" w:eastAsia="Times New Roman" w:hAnsi="Helvetica" w:cs="Helvetica"/>
                                              <w:color w:val="656565"/>
                                              <w:sz w:val="18"/>
                                              <w:szCs w:val="18"/>
                                              <w:lang w:eastAsia="en-GB"/>
                                            </w:rPr>
                                            <w:t xml:space="preserve"> </w:t>
                                          </w: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jc w:val="center"/>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jc w:val="center"/>
              <w:rPr>
                <w:rFonts w:ascii="Times New Roman" w:eastAsia="Times New Roman" w:hAnsi="Times New Roman" w:cs="Times New Roman"/>
                <w:sz w:val="24"/>
                <w:szCs w:val="24"/>
                <w:lang w:eastAsia="en-GB"/>
              </w:rPr>
            </w:pPr>
          </w:p>
        </w:tc>
      </w:tr>
    </w:tbl>
    <w:p w:rsidR="00B04597" w:rsidRPr="00B04597" w:rsidRDefault="00B04597" w:rsidP="00B04597">
      <w:pPr>
        <w:spacing w:after="0" w:line="240" w:lineRule="auto"/>
        <w:rPr>
          <w:rFonts w:ascii="Calibri" w:eastAsia="Times New Roman" w:hAnsi="Calibri" w:cs="Calibri"/>
          <w:lang w:eastAsia="en-GB"/>
        </w:rPr>
      </w:pPr>
      <w:r w:rsidRPr="00B04597">
        <w:rPr>
          <w:rFonts w:ascii="Calibri" w:eastAsia="Times New Roman" w:hAnsi="Calibri" w:cs="Calibri"/>
          <w:noProof/>
          <w:lang w:eastAsia="en-GB"/>
        </w:rPr>
        <w:lastRenderedPageBreak/>
        <w:drawing>
          <wp:inline distT="0" distB="0" distL="0" distR="0">
            <wp:extent cx="7620" cy="7620"/>
            <wp:effectExtent l="0" t="0" r="0" b="0"/>
            <wp:docPr id="1" name="Picture 1" descr="http://matthewbarber.us7.list-manage.com/track/open.php?u=13d77bd51fa65f9f7de4ba149&amp;id=b2316672d4&amp;e=4b350a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tthewbarber.us7.list-manage.com/track/open.php?u=13d77bd51fa65f9f7de4ba149&amp;id=b2316672d4&amp;e=4b350a47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52890" w:rsidRDefault="00E52890">
      <w:bookmarkStart w:id="0" w:name="_GoBack"/>
      <w:bookmarkEnd w:id="0"/>
    </w:p>
    <w:sectPr w:rsidR="00E52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6D9A"/>
    <w:multiLevelType w:val="multilevel"/>
    <w:tmpl w:val="DED89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A5E5D"/>
    <w:multiLevelType w:val="multilevel"/>
    <w:tmpl w:val="BCF6A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97"/>
    <w:rsid w:val="00B04597"/>
    <w:rsid w:val="00E5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DFBEA-954B-4B94-AF09-AB179830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597"/>
    <w:pPr>
      <w:spacing w:after="0" w:line="300" w:lineRule="auto"/>
      <w:outlineLvl w:val="0"/>
    </w:pPr>
    <w:rPr>
      <w:rFonts w:ascii="Helvetica" w:eastAsia="Times New Roman" w:hAnsi="Helvetica" w:cs="Helvetica"/>
      <w:b/>
      <w:bCs/>
      <w:color w:val="202020"/>
      <w:kern w:val="36"/>
      <w:sz w:val="39"/>
      <w:szCs w:val="39"/>
      <w:lang w:eastAsia="en-GB"/>
    </w:rPr>
  </w:style>
  <w:style w:type="paragraph" w:styleId="Heading2">
    <w:name w:val="heading 2"/>
    <w:basedOn w:val="Normal"/>
    <w:link w:val="Heading2Char"/>
    <w:uiPriority w:val="9"/>
    <w:qFormat/>
    <w:rsid w:val="00B04597"/>
    <w:pPr>
      <w:spacing w:after="0" w:line="300" w:lineRule="auto"/>
      <w:outlineLvl w:val="1"/>
    </w:pPr>
    <w:rPr>
      <w:rFonts w:ascii="Helvetica" w:eastAsia="Times New Roman" w:hAnsi="Helvetica" w:cs="Helvetica"/>
      <w:b/>
      <w:bCs/>
      <w:color w:val="202020"/>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597"/>
    <w:rPr>
      <w:rFonts w:ascii="Helvetica" w:eastAsia="Times New Roman" w:hAnsi="Helvetica" w:cs="Helvetica"/>
      <w:b/>
      <w:bCs/>
      <w:color w:val="202020"/>
      <w:kern w:val="36"/>
      <w:sz w:val="39"/>
      <w:szCs w:val="39"/>
      <w:lang w:eastAsia="en-GB"/>
    </w:rPr>
  </w:style>
  <w:style w:type="character" w:customStyle="1" w:styleId="Heading2Char">
    <w:name w:val="Heading 2 Char"/>
    <w:basedOn w:val="DefaultParagraphFont"/>
    <w:link w:val="Heading2"/>
    <w:uiPriority w:val="9"/>
    <w:rsid w:val="00B04597"/>
    <w:rPr>
      <w:rFonts w:ascii="Helvetica" w:eastAsia="Times New Roman" w:hAnsi="Helvetica" w:cs="Helvetica"/>
      <w:b/>
      <w:bCs/>
      <w:color w:val="202020"/>
      <w:sz w:val="33"/>
      <w:szCs w:val="33"/>
      <w:lang w:eastAsia="en-GB"/>
    </w:rPr>
  </w:style>
  <w:style w:type="character" w:styleId="Hyperlink">
    <w:name w:val="Hyperlink"/>
    <w:basedOn w:val="DefaultParagraphFont"/>
    <w:uiPriority w:val="99"/>
    <w:semiHidden/>
    <w:unhideWhenUsed/>
    <w:rsid w:val="00B04597"/>
    <w:rPr>
      <w:color w:val="0000FF"/>
      <w:u w:val="single"/>
    </w:rPr>
  </w:style>
  <w:style w:type="character" w:customStyle="1" w:styleId="org">
    <w:name w:val="org"/>
    <w:basedOn w:val="DefaultParagraphFont"/>
    <w:rsid w:val="00B04597"/>
  </w:style>
  <w:style w:type="character" w:customStyle="1" w:styleId="locality">
    <w:name w:val="locality"/>
    <w:basedOn w:val="DefaultParagraphFont"/>
    <w:rsid w:val="00B04597"/>
  </w:style>
  <w:style w:type="character" w:customStyle="1" w:styleId="postal-code">
    <w:name w:val="postal-code"/>
    <w:basedOn w:val="DefaultParagraphFont"/>
    <w:rsid w:val="00B04597"/>
  </w:style>
  <w:style w:type="character" w:styleId="Strong">
    <w:name w:val="Strong"/>
    <w:basedOn w:val="DefaultParagraphFont"/>
    <w:uiPriority w:val="22"/>
    <w:qFormat/>
    <w:rsid w:val="00B04597"/>
    <w:rPr>
      <w:b/>
      <w:bCs/>
    </w:rPr>
  </w:style>
  <w:style w:type="character" w:styleId="Emphasis">
    <w:name w:val="Emphasis"/>
    <w:basedOn w:val="DefaultParagraphFont"/>
    <w:uiPriority w:val="20"/>
    <w:qFormat/>
    <w:rsid w:val="00B04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8041">
      <w:bodyDiv w:val="1"/>
      <w:marLeft w:val="0"/>
      <w:marRight w:val="0"/>
      <w:marTop w:val="0"/>
      <w:marBottom w:val="0"/>
      <w:divBdr>
        <w:top w:val="none" w:sz="0" w:space="0" w:color="auto"/>
        <w:left w:val="none" w:sz="0" w:space="0" w:color="auto"/>
        <w:bottom w:val="none" w:sz="0" w:space="0" w:color="auto"/>
        <w:right w:val="none" w:sz="0" w:space="0" w:color="auto"/>
      </w:divBdr>
      <w:divsChild>
        <w:div w:id="1237865552">
          <w:marLeft w:val="0"/>
          <w:marRight w:val="0"/>
          <w:marTop w:val="0"/>
          <w:marBottom w:val="0"/>
          <w:divBdr>
            <w:top w:val="none" w:sz="0" w:space="0" w:color="auto"/>
            <w:left w:val="none" w:sz="0" w:space="0" w:color="auto"/>
            <w:bottom w:val="none" w:sz="0" w:space="0" w:color="auto"/>
            <w:right w:val="none" w:sz="0" w:space="0" w:color="auto"/>
          </w:divBdr>
          <w:divsChild>
            <w:div w:id="377433717">
              <w:marLeft w:val="0"/>
              <w:marRight w:val="0"/>
              <w:marTop w:val="0"/>
              <w:marBottom w:val="0"/>
              <w:divBdr>
                <w:top w:val="none" w:sz="0" w:space="0" w:color="auto"/>
                <w:left w:val="none" w:sz="0" w:space="0" w:color="auto"/>
                <w:bottom w:val="none" w:sz="0" w:space="0" w:color="auto"/>
                <w:right w:val="none" w:sz="0" w:space="0" w:color="auto"/>
              </w:divBdr>
              <w:divsChild>
                <w:div w:id="428358447">
                  <w:marLeft w:val="0"/>
                  <w:marRight w:val="0"/>
                  <w:marTop w:val="0"/>
                  <w:marBottom w:val="0"/>
                  <w:divBdr>
                    <w:top w:val="none" w:sz="0" w:space="0" w:color="auto"/>
                    <w:left w:val="none" w:sz="0" w:space="0" w:color="auto"/>
                    <w:bottom w:val="none" w:sz="0" w:space="0" w:color="auto"/>
                    <w:right w:val="none" w:sz="0" w:space="0" w:color="auto"/>
                  </w:divBdr>
                </w:div>
                <w:div w:id="124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matthewbarber.us7.list-manage.com/track/click?u=13d77bd51fa65f9f7de4ba149&amp;id=24aff44492&amp;e=4b350a4740" TargetMode="External"/><Relationship Id="rId26" Type="http://schemas.openxmlformats.org/officeDocument/2006/relationships/hyperlink" Target="http://matthewbarber.us7.list-manage.com/track/click?u=13d77bd51fa65f9f7de4ba149&amp;id=1bdaa240a0&amp;e=4b350a4740" TargetMode="External"/><Relationship Id="rId39" Type="http://schemas.openxmlformats.org/officeDocument/2006/relationships/hyperlink" Target="http://matthewbarber.us7.list-manage.com/track/click?u=13d77bd51fa65f9f7de4ba149&amp;id=b4d4488993&amp;e=4b350a4740"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matthewbarber.us7.list-manage.com/track/click?u=13d77bd51fa65f9f7de4ba149&amp;id=9408fa9200&amp;e=4b350a4740" TargetMode="External"/><Relationship Id="rId42" Type="http://schemas.openxmlformats.org/officeDocument/2006/relationships/hyperlink" Target="http://matthewbarber.us7.list-manage1.com/track/click?u=13d77bd51fa65f9f7de4ba149&amp;id=93e9ee922b&amp;e=4b350a4740" TargetMode="External"/><Relationship Id="rId47" Type="http://schemas.openxmlformats.org/officeDocument/2006/relationships/image" Target="media/image19.png"/><Relationship Id="rId50" Type="http://schemas.openxmlformats.org/officeDocument/2006/relationships/hyperlink" Target="http://matthewbarber.us7.list-manage.com/profile?u=13d77bd51fa65f9f7de4ba149&amp;id=ce505f593f&amp;e=4b350a4740" TargetMode="External"/><Relationship Id="rId7" Type="http://schemas.openxmlformats.org/officeDocument/2006/relationships/image" Target="media/image1.png"/><Relationship Id="rId12" Type="http://schemas.openxmlformats.org/officeDocument/2006/relationships/hyperlink" Target="http://matthewbarber.us7.list-manage.com/track/click?u=13d77bd51fa65f9f7de4ba149&amp;id=f73382a27b&amp;e=4b350a4740"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jpeg"/><Relationship Id="rId38" Type="http://schemas.openxmlformats.org/officeDocument/2006/relationships/image" Target="media/image16.png"/><Relationship Id="rId46" Type="http://schemas.openxmlformats.org/officeDocument/2006/relationships/hyperlink" Target="http://matthewbarber.us7.list-manage.com/track/click?u=13d77bd51fa65f9f7de4ba149&amp;id=8a1849c857&amp;e=4b350a4740" TargetMode="External"/><Relationship Id="rId2" Type="http://schemas.openxmlformats.org/officeDocument/2006/relationships/styles" Target="styles.xml"/><Relationship Id="rId16" Type="http://schemas.openxmlformats.org/officeDocument/2006/relationships/hyperlink" Target="http://matthewbarber.us7.list-manage1.com/track/click?u=13d77bd51fa65f9f7de4ba149&amp;id=aacf23ff22&amp;e=4b350a4740" TargetMode="External"/><Relationship Id="rId20" Type="http://schemas.openxmlformats.org/officeDocument/2006/relationships/hyperlink" Target="mailto:matthew@matthewbarber.co.uk" TargetMode="External"/><Relationship Id="rId29" Type="http://schemas.openxmlformats.org/officeDocument/2006/relationships/image" Target="media/image12.jpeg"/><Relationship Id="rId41" Type="http://schemas.openxmlformats.org/officeDocument/2006/relationships/image" Target="media/image17.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tthewbarber.us7.list-manage1.com/track/click?u=13d77bd51fa65f9f7de4ba149&amp;id=c63d0d057f&amp;e=4b350a4740" TargetMode="External"/><Relationship Id="rId11" Type="http://schemas.openxmlformats.org/officeDocument/2006/relationships/image" Target="media/image3.png"/><Relationship Id="rId24" Type="http://schemas.openxmlformats.org/officeDocument/2006/relationships/hyperlink" Target="http://matthewbarber.us7.list-manage.com/track/click?u=13d77bd51fa65f9f7de4ba149&amp;id=5aa95c26aa&amp;e=4b350a4740" TargetMode="External"/><Relationship Id="rId32" Type="http://schemas.openxmlformats.org/officeDocument/2006/relationships/hyperlink" Target="http://matthewbarber.us7.list-manage2.com/track/click?u=13d77bd51fa65f9f7de4ba149&amp;id=bd69737bc0&amp;e=4b350a4740" TargetMode="External"/><Relationship Id="rId37" Type="http://schemas.openxmlformats.org/officeDocument/2006/relationships/hyperlink" Target="http://matthewbarber.us7.list-manage1.com/track/click?u=13d77bd51fa65f9f7de4ba149&amp;id=d1de3665ff&amp;e=4b350a4740" TargetMode="External"/><Relationship Id="rId40" Type="http://schemas.openxmlformats.org/officeDocument/2006/relationships/hyperlink" Target="http://matthewbarber.us7.list-manage.com/track/click?u=13d77bd51fa65f9f7de4ba149&amp;id=46e0e3cb2a&amp;e=4b350a4740" TargetMode="External"/><Relationship Id="rId45" Type="http://schemas.openxmlformats.org/officeDocument/2006/relationships/hyperlink" Target="http://us7.forward-to-friend.com/forward?u=13d77bd51fa65f9f7de4ba149&amp;id=b2316672d4&amp;e=4b350a4740" TargetMode="External"/><Relationship Id="rId53" Type="http://schemas.openxmlformats.org/officeDocument/2006/relationships/fontTable" Target="fontTable.xml"/><Relationship Id="rId5" Type="http://schemas.openxmlformats.org/officeDocument/2006/relationships/hyperlink" Target="http://mailchi.mp/matthewbarber/policing-in-the-thames-valley-august-newsletter-1811497?e=4b350a4740" TargetMode="Externa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matthewbarber.us7.list-manage1.com/track/click?u=13d77bd51fa65f9f7de4ba149&amp;id=2c75c806f4&amp;e=4b350a4740" TargetMode="External"/><Relationship Id="rId36" Type="http://schemas.openxmlformats.org/officeDocument/2006/relationships/hyperlink" Target="http://matthewbarber.us7.list-manage.com/track/click?u=13d77bd51fa65f9f7de4ba149&amp;id=7d324e7912&amp;e=4b350a4740" TargetMode="External"/><Relationship Id="rId49" Type="http://schemas.openxmlformats.org/officeDocument/2006/relationships/hyperlink" Target="http://matthewbarber.us7.list-manage.com/vcard?u=13d77bd51fa65f9f7de4ba149&amp;id=ce505f593f" TargetMode="External"/><Relationship Id="rId10" Type="http://schemas.openxmlformats.org/officeDocument/2006/relationships/hyperlink" Target="http://matthewbarber.us7.list-manage2.com/track/click?u=13d77bd51fa65f9f7de4ba149&amp;id=12b16dadc0&amp;e=4b350a4740" TargetMode="External"/><Relationship Id="rId19" Type="http://schemas.openxmlformats.org/officeDocument/2006/relationships/image" Target="media/image7.png"/><Relationship Id="rId31" Type="http://schemas.openxmlformats.org/officeDocument/2006/relationships/image" Target="media/image13.jpeg"/><Relationship Id="rId44" Type="http://schemas.openxmlformats.org/officeDocument/2006/relationships/image" Target="media/image18.png"/><Relationship Id="rId52" Type="http://schemas.openxmlformats.org/officeDocument/2006/relationships/image" Target="media/image20.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matthewbarber.us7.list-manage1.com/track/click?u=13d77bd51fa65f9f7de4ba149&amp;id=5482b95be9&amp;e=4b350a4740" TargetMode="External"/><Relationship Id="rId22" Type="http://schemas.openxmlformats.org/officeDocument/2006/relationships/hyperlink" Target="http://matthewbarber.us7.list-manage.com/track/click?u=13d77bd51fa65f9f7de4ba149&amp;id=2548129337&amp;e=4b350a4740" TargetMode="External"/><Relationship Id="rId27" Type="http://schemas.openxmlformats.org/officeDocument/2006/relationships/image" Target="media/image11.jpeg"/><Relationship Id="rId30" Type="http://schemas.openxmlformats.org/officeDocument/2006/relationships/hyperlink" Target="http://matthewbarber.us7.list-manage.com/track/click?u=13d77bd51fa65f9f7de4ba149&amp;id=b8a9e23d13&amp;e=4b350a4740" TargetMode="External"/><Relationship Id="rId35" Type="http://schemas.openxmlformats.org/officeDocument/2006/relationships/image" Target="media/image15.jpeg"/><Relationship Id="rId43" Type="http://schemas.openxmlformats.org/officeDocument/2006/relationships/hyperlink" Target="http://us7.forward-to-friend.com/forward?u=13d77bd51fa65f9f7de4ba149&amp;id=b2316672d4&amp;e=4b350a4740" TargetMode="External"/><Relationship Id="rId48" Type="http://schemas.openxmlformats.org/officeDocument/2006/relationships/hyperlink" Target="http://matthewbarber.us7.list-manage.com/track/click?u=13d77bd51fa65f9f7de4ba149&amp;id=05e32d568f&amp;e=4b350a4740" TargetMode="External"/><Relationship Id="rId8" Type="http://schemas.openxmlformats.org/officeDocument/2006/relationships/hyperlink" Target="http://matthewbarber.us7.list-manage1.com/track/click?u=13d77bd51fa65f9f7de4ba149&amp;id=86fb726739&amp;e=4b350a4740" TargetMode="External"/><Relationship Id="rId51" Type="http://schemas.openxmlformats.org/officeDocument/2006/relationships/hyperlink" Target="http://matthewbarber.us7.list-manage.com/unsubscribe?u=13d77bd51fa65f9f7de4ba149&amp;id=ce505f593f&amp;e=4b350a4740&amp;c=b2316672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2017-09-29T10:53:00Z</dcterms:created>
  <dcterms:modified xsi:type="dcterms:W3CDTF">2017-09-29T10:57:00Z</dcterms:modified>
</cp:coreProperties>
</file>