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74" w:rsidRPr="00A02974" w:rsidRDefault="00A02974" w:rsidP="00A02974">
      <w:pPr>
        <w:spacing w:after="0" w:line="240" w:lineRule="auto"/>
        <w:jc w:val="center"/>
        <w:rPr>
          <w:rFonts w:ascii="Times New Roman" w:eastAsia="Times New Roman" w:hAnsi="Times New Roman" w:cs="Times New Roman"/>
          <w:b/>
          <w:bCs/>
          <w:sz w:val="24"/>
          <w:szCs w:val="24"/>
          <w:lang w:val="en-US" w:eastAsia="en-GB"/>
        </w:rPr>
      </w:pPr>
      <w:r w:rsidRPr="00A02974">
        <w:rPr>
          <w:rFonts w:ascii="Times New Roman" w:eastAsia="Times New Roman" w:hAnsi="Times New Roman" w:cs="Times New Roman"/>
          <w:b/>
          <w:bCs/>
          <w:sz w:val="24"/>
          <w:szCs w:val="24"/>
          <w:lang w:val="en-US" w:eastAsia="en-GB"/>
        </w:rPr>
        <w:t>Garsington Parish Council</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 xml:space="preserve">The Monthly Meeting of the Parish Council was held in the </w:t>
      </w:r>
      <w:smartTag w:uri="urn:schemas-microsoft-com:office:smarttags" w:element="place">
        <w:smartTag w:uri="urn:schemas-microsoft-com:office:smarttags" w:element="PlaceType">
          <w:r w:rsidRPr="00A02974">
            <w:rPr>
              <w:rFonts w:ascii="Times New Roman" w:eastAsia="Times New Roman" w:hAnsi="Times New Roman" w:cs="Times New Roman"/>
              <w:sz w:val="24"/>
              <w:szCs w:val="24"/>
              <w:lang w:val="en-US" w:eastAsia="en-GB"/>
            </w:rPr>
            <w:t>Village</w:t>
          </w:r>
        </w:smartTag>
        <w:r w:rsidRPr="00A02974">
          <w:rPr>
            <w:rFonts w:ascii="Times New Roman" w:eastAsia="Times New Roman" w:hAnsi="Times New Roman" w:cs="Times New Roman"/>
            <w:sz w:val="24"/>
            <w:szCs w:val="24"/>
            <w:lang w:val="en-US" w:eastAsia="en-GB"/>
          </w:rPr>
          <w:t xml:space="preserve"> </w:t>
        </w:r>
        <w:smartTag w:uri="urn:schemas-microsoft-com:office:smarttags" w:element="PlaceType">
          <w:r w:rsidRPr="00A02974">
            <w:rPr>
              <w:rFonts w:ascii="Times New Roman" w:eastAsia="Times New Roman" w:hAnsi="Times New Roman" w:cs="Times New Roman"/>
              <w:sz w:val="24"/>
              <w:szCs w:val="24"/>
              <w:lang w:val="en-US" w:eastAsia="en-GB"/>
            </w:rPr>
            <w:t>School</w:t>
          </w:r>
        </w:smartTag>
      </w:smartTag>
      <w:r w:rsidRPr="00A02974">
        <w:rPr>
          <w:rFonts w:ascii="Times New Roman" w:eastAsia="Times New Roman" w:hAnsi="Times New Roman" w:cs="Times New Roman"/>
          <w:sz w:val="24"/>
          <w:szCs w:val="24"/>
          <w:lang w:val="en-US" w:eastAsia="en-GB"/>
        </w:rPr>
        <w:t xml:space="preserve">, </w:t>
      </w:r>
      <w:smartTag w:uri="urn:schemas-microsoft-com:office:smarttags" w:element="Street">
        <w:smartTag w:uri="urn:schemas-microsoft-com:office:smarttags" w:element="address">
          <w:r w:rsidRPr="00A02974">
            <w:rPr>
              <w:rFonts w:ascii="Times New Roman" w:eastAsia="Times New Roman" w:hAnsi="Times New Roman" w:cs="Times New Roman"/>
              <w:sz w:val="24"/>
              <w:szCs w:val="24"/>
              <w:lang w:val="en-US" w:eastAsia="en-GB"/>
            </w:rPr>
            <w:t>Wheatley Road</w:t>
          </w:r>
        </w:smartTag>
      </w:smartTag>
      <w:r w:rsidRPr="00A02974">
        <w:rPr>
          <w:rFonts w:ascii="Times New Roman" w:eastAsia="Times New Roman" w:hAnsi="Times New Roman" w:cs="Times New Roman"/>
          <w:sz w:val="24"/>
          <w:szCs w:val="24"/>
          <w:lang w:val="en-US" w:eastAsia="en-GB"/>
        </w:rPr>
        <w:t xml:space="preserve"> on Monday 14</w:t>
      </w:r>
      <w:r w:rsidRPr="00A02974">
        <w:rPr>
          <w:rFonts w:ascii="Times New Roman" w:eastAsia="Times New Roman" w:hAnsi="Times New Roman" w:cs="Times New Roman"/>
          <w:sz w:val="24"/>
          <w:szCs w:val="24"/>
          <w:vertAlign w:val="superscript"/>
          <w:lang w:val="en-US" w:eastAsia="en-GB"/>
        </w:rPr>
        <w:t>th</w:t>
      </w:r>
      <w:r w:rsidRPr="00A02974">
        <w:rPr>
          <w:rFonts w:ascii="Times New Roman" w:eastAsia="Times New Roman" w:hAnsi="Times New Roman" w:cs="Times New Roman"/>
          <w:sz w:val="24"/>
          <w:szCs w:val="24"/>
          <w:lang w:val="en-US" w:eastAsia="en-GB"/>
        </w:rPr>
        <w:t xml:space="preserve"> May</w:t>
      </w:r>
      <w:r w:rsidRPr="00A02974">
        <w:rPr>
          <w:rFonts w:ascii="Times New Roman" w:eastAsia="Times New Roman" w:hAnsi="Times New Roman" w:cs="Times New Roman"/>
          <w:color w:val="000000"/>
          <w:sz w:val="24"/>
          <w:szCs w:val="24"/>
          <w:lang w:val="en-US" w:eastAsia="en-GB"/>
        </w:rPr>
        <w:t xml:space="preserve"> </w:t>
      </w:r>
      <w:r w:rsidRPr="00A02974">
        <w:rPr>
          <w:rFonts w:ascii="Times New Roman" w:eastAsia="Times New Roman" w:hAnsi="Times New Roman" w:cs="Times New Roman"/>
          <w:sz w:val="24"/>
          <w:szCs w:val="24"/>
          <w:lang w:val="en-US" w:eastAsia="en-GB"/>
        </w:rPr>
        <w:t>2012 commencing immediately after the Annual Parish Meeting.</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 xml:space="preserve">The Vice-Chairman Cllr </w:t>
      </w:r>
      <w:smartTag w:uri="urn:schemas-microsoft-com:office:smarttags" w:element="PersonName">
        <w:r w:rsidRPr="00A02974">
          <w:rPr>
            <w:rFonts w:ascii="Times New Roman" w:eastAsia="Times New Roman" w:hAnsi="Times New Roman" w:cs="Times New Roman"/>
            <w:color w:val="000000"/>
            <w:sz w:val="24"/>
            <w:szCs w:val="24"/>
            <w:lang w:val="en-US" w:eastAsia="en-GB"/>
          </w:rPr>
          <w:t>Anne Eastwood</w:t>
        </w:r>
      </w:smartTag>
      <w:r w:rsidRPr="00A02974">
        <w:rPr>
          <w:rFonts w:ascii="Times New Roman" w:eastAsia="Times New Roman" w:hAnsi="Times New Roman" w:cs="Times New Roman"/>
          <w:color w:val="000000"/>
          <w:sz w:val="24"/>
          <w:szCs w:val="24"/>
          <w:lang w:val="en-US" w:eastAsia="en-GB"/>
        </w:rPr>
        <w:t xml:space="preserve"> </w:t>
      </w:r>
      <w:r w:rsidRPr="00A02974">
        <w:rPr>
          <w:rFonts w:ascii="Times New Roman" w:eastAsia="Times New Roman" w:hAnsi="Times New Roman" w:cs="Times New Roman"/>
          <w:sz w:val="24"/>
          <w:szCs w:val="24"/>
          <w:lang w:val="en-US" w:eastAsia="en-GB"/>
        </w:rPr>
        <w:t xml:space="preserve">presided; present were Cllrs </w:t>
      </w:r>
      <w:smartTag w:uri="urn:schemas-microsoft-com:office:smarttags" w:element="PersonName">
        <w:r w:rsidRPr="00A02974">
          <w:rPr>
            <w:rFonts w:ascii="Times New Roman" w:eastAsia="Times New Roman" w:hAnsi="Times New Roman" w:cs="Times New Roman"/>
            <w:sz w:val="24"/>
            <w:szCs w:val="24"/>
            <w:lang w:val="en-US" w:eastAsia="en-GB"/>
          </w:rPr>
          <w:t>John Hieatt</w:t>
        </w:r>
      </w:smartTag>
      <w:r w:rsidRPr="00A02974">
        <w:rPr>
          <w:rFonts w:ascii="Times New Roman" w:eastAsia="Times New Roman" w:hAnsi="Times New Roman" w:cs="Times New Roman"/>
          <w:sz w:val="24"/>
          <w:szCs w:val="24"/>
          <w:lang w:val="en-US" w:eastAsia="en-GB"/>
        </w:rPr>
        <w:t xml:space="preserve"> and </w:t>
      </w:r>
      <w:smartTag w:uri="urn:schemas-microsoft-com:office:smarttags" w:element="PersonName">
        <w:r w:rsidRPr="00A02974">
          <w:rPr>
            <w:rFonts w:ascii="Times New Roman" w:eastAsia="Times New Roman" w:hAnsi="Times New Roman" w:cs="Times New Roman"/>
            <w:sz w:val="24"/>
            <w:szCs w:val="24"/>
            <w:lang w:val="en-US" w:eastAsia="en-GB"/>
          </w:rPr>
          <w:t>Judith Westgate</w:t>
        </w:r>
      </w:smartTag>
      <w:r w:rsidRPr="00A02974">
        <w:rPr>
          <w:rFonts w:ascii="Times New Roman" w:eastAsia="Times New Roman" w:hAnsi="Times New Roman" w:cs="Times New Roman"/>
          <w:sz w:val="24"/>
          <w:szCs w:val="24"/>
          <w:lang w:val="en-US" w:eastAsia="en-GB"/>
        </w:rPr>
        <w:t xml:space="preserve"> with G Russell in attendance. Also present for part of the meeting were four members of the public</w:t>
      </w:r>
    </w:p>
    <w:p w:rsidR="00A02974" w:rsidRPr="00A02974" w:rsidRDefault="00A02974" w:rsidP="00A02974">
      <w:pPr>
        <w:spacing w:after="0" w:line="240" w:lineRule="auto"/>
        <w:rPr>
          <w:rFonts w:ascii="Times New Roman" w:eastAsia="Times New Roman" w:hAnsi="Times New Roman" w:cs="Times New Roman"/>
          <w:color w:val="000000"/>
          <w:sz w:val="24"/>
          <w:szCs w:val="24"/>
          <w:lang w:val="en-US" w:eastAsia="en-GB"/>
        </w:rPr>
      </w:pPr>
    </w:p>
    <w:p w:rsidR="00A02974" w:rsidRPr="00A02974" w:rsidRDefault="00A02974" w:rsidP="00A02974">
      <w:pPr>
        <w:spacing w:after="0" w:line="240" w:lineRule="auto"/>
        <w:rPr>
          <w:rFonts w:ascii="Times New Roman" w:eastAsia="Times New Roman" w:hAnsi="Times New Roman" w:cs="Times New Roman"/>
          <w:color w:val="000000"/>
          <w:sz w:val="24"/>
          <w:szCs w:val="24"/>
          <w:u w:val="single"/>
          <w:lang w:val="en-US" w:eastAsia="en-GB"/>
        </w:rPr>
      </w:pPr>
      <w:r w:rsidRPr="00A02974">
        <w:rPr>
          <w:rFonts w:ascii="Times New Roman" w:eastAsia="Times New Roman" w:hAnsi="Times New Roman" w:cs="Times New Roman"/>
          <w:sz w:val="24"/>
          <w:szCs w:val="24"/>
          <w:u w:val="single"/>
          <w:lang w:val="en-US" w:eastAsia="en-GB"/>
        </w:rPr>
        <w:t>5/12/</w:t>
      </w:r>
      <w:r w:rsidRPr="00A02974">
        <w:rPr>
          <w:rFonts w:ascii="Times New Roman" w:eastAsia="Times New Roman" w:hAnsi="Times New Roman" w:cs="Times New Roman"/>
          <w:color w:val="000000"/>
          <w:sz w:val="24"/>
          <w:szCs w:val="24"/>
          <w:u w:val="single"/>
          <w:lang w:val="en-US" w:eastAsia="en-GB"/>
        </w:rPr>
        <w:t>1. Apologies for Absence</w:t>
      </w:r>
    </w:p>
    <w:p w:rsidR="00A02974" w:rsidRPr="00A02974" w:rsidRDefault="00A02974" w:rsidP="00A02974">
      <w:pPr>
        <w:spacing w:after="0" w:line="240" w:lineRule="auto"/>
        <w:rPr>
          <w:rFonts w:ascii="Times New Roman" w:eastAsia="Times New Roman" w:hAnsi="Times New Roman" w:cs="Times New Roman"/>
          <w:color w:val="000000"/>
          <w:sz w:val="24"/>
          <w:szCs w:val="24"/>
          <w:lang w:val="en-US" w:eastAsia="en-GB"/>
        </w:rPr>
      </w:pPr>
      <w:r w:rsidRPr="00A02974">
        <w:rPr>
          <w:rFonts w:ascii="Times New Roman" w:eastAsia="Times New Roman" w:hAnsi="Times New Roman" w:cs="Times New Roman"/>
          <w:color w:val="000000"/>
          <w:sz w:val="24"/>
          <w:szCs w:val="24"/>
          <w:lang w:val="en-US" w:eastAsia="en-GB"/>
        </w:rPr>
        <w:t xml:space="preserve">Apologies were accepted from </w:t>
      </w:r>
      <w:r w:rsidRPr="00A02974">
        <w:rPr>
          <w:rFonts w:ascii="Times New Roman" w:eastAsia="Times New Roman" w:hAnsi="Times New Roman" w:cs="Times New Roman"/>
          <w:sz w:val="24"/>
          <w:szCs w:val="24"/>
          <w:lang w:val="en-US" w:eastAsia="en-GB"/>
        </w:rPr>
        <w:t xml:space="preserve">Cllr </w:t>
      </w:r>
      <w:smartTag w:uri="urn:schemas-microsoft-com:office:smarttags" w:element="PersonName">
        <w:r w:rsidRPr="00A02974">
          <w:rPr>
            <w:rFonts w:ascii="Times New Roman" w:eastAsia="Times New Roman" w:hAnsi="Times New Roman" w:cs="Times New Roman"/>
            <w:sz w:val="24"/>
            <w:szCs w:val="24"/>
            <w:lang w:val="en-US" w:eastAsia="en-GB"/>
          </w:rPr>
          <w:t>Chris Wright</w:t>
        </w:r>
      </w:smartTag>
      <w:r w:rsidRPr="00A02974">
        <w:rPr>
          <w:rFonts w:ascii="Times New Roman" w:eastAsia="Times New Roman" w:hAnsi="Times New Roman" w:cs="Times New Roman"/>
          <w:sz w:val="24"/>
          <w:szCs w:val="24"/>
          <w:lang w:val="en-US" w:eastAsia="en-GB"/>
        </w:rPr>
        <w:t xml:space="preserve">, </w:t>
      </w:r>
      <w:smartTag w:uri="urn:schemas-microsoft-com:office:smarttags" w:element="PersonName">
        <w:r w:rsidRPr="00A02974">
          <w:rPr>
            <w:rFonts w:ascii="Times New Roman" w:eastAsia="Times New Roman" w:hAnsi="Times New Roman" w:cs="Times New Roman"/>
            <w:color w:val="000000"/>
            <w:sz w:val="24"/>
            <w:szCs w:val="24"/>
            <w:lang w:val="en-US" w:eastAsia="en-GB"/>
          </w:rPr>
          <w:t>Paul Bolam</w:t>
        </w:r>
      </w:smartTag>
      <w:r w:rsidRPr="00A02974">
        <w:rPr>
          <w:rFonts w:ascii="Times New Roman" w:eastAsia="Times New Roman" w:hAnsi="Times New Roman" w:cs="Times New Roman"/>
          <w:color w:val="000000"/>
          <w:sz w:val="24"/>
          <w:szCs w:val="24"/>
          <w:lang w:val="en-US" w:eastAsia="en-GB"/>
        </w:rPr>
        <w:t xml:space="preserve">, Ian Dickinson, </w:t>
      </w:r>
      <w:smartTag w:uri="urn:schemas-microsoft-com:office:smarttags" w:element="PersonName">
        <w:r w:rsidRPr="00A02974">
          <w:rPr>
            <w:rFonts w:ascii="Times New Roman" w:eastAsia="Times New Roman" w:hAnsi="Times New Roman" w:cs="Times New Roman"/>
            <w:color w:val="000000"/>
            <w:sz w:val="24"/>
            <w:szCs w:val="24"/>
            <w:lang w:val="en-US" w:eastAsia="en-GB"/>
          </w:rPr>
          <w:t>Matthew Dovey</w:t>
        </w:r>
      </w:smartTag>
      <w:r w:rsidRPr="00A02974">
        <w:rPr>
          <w:rFonts w:ascii="Times New Roman" w:eastAsia="Times New Roman" w:hAnsi="Times New Roman" w:cs="Times New Roman"/>
          <w:color w:val="000000"/>
          <w:sz w:val="24"/>
          <w:szCs w:val="24"/>
          <w:lang w:val="en-US" w:eastAsia="en-GB"/>
        </w:rPr>
        <w:t xml:space="preserve">, and </w:t>
      </w:r>
      <w:smartTag w:uri="urn:schemas-microsoft-com:office:smarttags" w:element="PersonName">
        <w:r w:rsidRPr="00A02974">
          <w:rPr>
            <w:rFonts w:ascii="Times New Roman" w:eastAsia="Times New Roman" w:hAnsi="Times New Roman" w:cs="Times New Roman"/>
            <w:color w:val="000000"/>
            <w:sz w:val="24"/>
            <w:szCs w:val="24"/>
            <w:lang w:val="en-US" w:eastAsia="en-GB"/>
          </w:rPr>
          <w:t>Mike Patrick</w:t>
        </w:r>
      </w:smartTag>
      <w:r w:rsidRPr="00A02974">
        <w:rPr>
          <w:rFonts w:ascii="Times New Roman" w:eastAsia="Times New Roman" w:hAnsi="Times New Roman" w:cs="Times New Roman"/>
          <w:color w:val="000000"/>
          <w:sz w:val="24"/>
          <w:szCs w:val="24"/>
          <w:lang w:val="en-US" w:eastAsia="en-GB"/>
        </w:rPr>
        <w:t>.</w:t>
      </w:r>
    </w:p>
    <w:p w:rsidR="00A02974" w:rsidRPr="00A02974" w:rsidRDefault="00A02974" w:rsidP="00A02974">
      <w:pPr>
        <w:spacing w:after="0" w:line="240" w:lineRule="auto"/>
        <w:rPr>
          <w:rFonts w:ascii="Times New Roman" w:eastAsia="Times New Roman" w:hAnsi="Times New Roman" w:cs="Times New Roman"/>
          <w:color w:val="000000"/>
          <w:sz w:val="24"/>
          <w:szCs w:val="24"/>
          <w:lang w:val="en-US" w:eastAsia="en-GB"/>
        </w:rPr>
      </w:pPr>
    </w:p>
    <w:p w:rsidR="00A02974" w:rsidRPr="00A02974" w:rsidRDefault="00A02974" w:rsidP="00A02974">
      <w:pPr>
        <w:spacing w:after="0" w:line="240" w:lineRule="auto"/>
        <w:rPr>
          <w:rFonts w:ascii="Times New Roman" w:eastAsia="Times New Roman" w:hAnsi="Times New Roman" w:cs="Times New Roman"/>
          <w:color w:val="000000"/>
          <w:sz w:val="24"/>
          <w:szCs w:val="24"/>
          <w:u w:val="single"/>
          <w:lang w:val="en-US" w:eastAsia="en-GB"/>
        </w:rPr>
      </w:pPr>
      <w:r w:rsidRPr="00A02974">
        <w:rPr>
          <w:rFonts w:ascii="Times New Roman" w:eastAsia="Times New Roman" w:hAnsi="Times New Roman" w:cs="Times New Roman"/>
          <w:sz w:val="24"/>
          <w:szCs w:val="24"/>
          <w:u w:val="single"/>
          <w:lang w:val="en-US" w:eastAsia="en-GB"/>
        </w:rPr>
        <w:t>5/12/</w:t>
      </w:r>
      <w:r w:rsidRPr="00A02974">
        <w:rPr>
          <w:rFonts w:ascii="Times New Roman" w:eastAsia="Times New Roman" w:hAnsi="Times New Roman" w:cs="Times New Roman"/>
          <w:color w:val="000000"/>
          <w:sz w:val="24"/>
          <w:szCs w:val="24"/>
          <w:u w:val="single"/>
          <w:lang w:val="en-US" w:eastAsia="en-GB"/>
        </w:rPr>
        <w:t>2 Declarations of Interest</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None</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p>
    <w:p w:rsidR="00A02974" w:rsidRPr="00A02974" w:rsidRDefault="00A02974" w:rsidP="00A02974">
      <w:pPr>
        <w:spacing w:after="0" w:line="240" w:lineRule="auto"/>
        <w:rPr>
          <w:rFonts w:ascii="Times New Roman" w:eastAsia="Times New Roman" w:hAnsi="Times New Roman" w:cs="Times New Roman"/>
          <w:color w:val="000000"/>
          <w:sz w:val="24"/>
          <w:szCs w:val="24"/>
          <w:u w:val="single"/>
          <w:lang w:val="en-US" w:eastAsia="en-GB"/>
        </w:rPr>
      </w:pPr>
      <w:r w:rsidRPr="00A02974">
        <w:rPr>
          <w:rFonts w:ascii="Times New Roman" w:eastAsia="Times New Roman" w:hAnsi="Times New Roman" w:cs="Times New Roman"/>
          <w:sz w:val="24"/>
          <w:szCs w:val="24"/>
          <w:u w:val="single"/>
          <w:lang w:val="en-US" w:eastAsia="en-GB"/>
        </w:rPr>
        <w:t>5/12/3</w:t>
      </w:r>
      <w:r w:rsidRPr="00A02974">
        <w:rPr>
          <w:rFonts w:ascii="Times New Roman" w:eastAsia="Times New Roman" w:hAnsi="Times New Roman" w:cs="Times New Roman"/>
          <w:color w:val="000000"/>
          <w:sz w:val="24"/>
          <w:szCs w:val="24"/>
          <w:u w:val="single"/>
          <w:lang w:val="en-US" w:eastAsia="en-GB"/>
        </w:rPr>
        <w:t xml:space="preserve"> Public Participation</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sz w:val="24"/>
          <w:szCs w:val="24"/>
          <w:lang w:val="en-US" w:eastAsia="en-GB"/>
        </w:rPr>
        <w:t xml:space="preserve">Mr and Mrs Hooper of 3 Southend told the Parish Council of their concerns about </w:t>
      </w:r>
      <w:r w:rsidRPr="00A02974">
        <w:rPr>
          <w:rFonts w:ascii="Times New Roman" w:eastAsia="Times New Roman" w:hAnsi="Times New Roman" w:cs="Times New Roman"/>
          <w:color w:val="222222"/>
          <w:sz w:val="24"/>
          <w:szCs w:val="24"/>
          <w:lang w:val="en-US" w:eastAsia="en-GB"/>
        </w:rPr>
        <w:t>P12/S0391 5 Southend. The proposed replacement dwelling is taller than their property and is located closer to their boundary than the one which had been submitted previously in the year. The Hoopers’ own development had been restricted to a chalet style bungalow and they asked if the height restrictions which they had had to obey had now been relaxed. They asked the Council to recommend refusal/</w:t>
      </w:r>
    </w:p>
    <w:p w:rsidR="00A02974" w:rsidRPr="00A02974" w:rsidRDefault="00A02974" w:rsidP="00A02974">
      <w:pPr>
        <w:spacing w:after="0" w:line="240" w:lineRule="auto"/>
        <w:rPr>
          <w:rFonts w:ascii="Times New Roman" w:eastAsia="Times New Roman" w:hAnsi="Times New Roman" w:cs="Times New Roman"/>
          <w:sz w:val="24"/>
          <w:szCs w:val="24"/>
          <w:u w:val="single"/>
          <w:lang w:val="en-US" w:eastAsia="en-GB"/>
        </w:rPr>
      </w:pPr>
    </w:p>
    <w:p w:rsidR="00A02974" w:rsidRPr="00A02974" w:rsidRDefault="00A02974" w:rsidP="00A02974">
      <w:pPr>
        <w:spacing w:after="0" w:line="240" w:lineRule="auto"/>
        <w:rPr>
          <w:rFonts w:ascii="Times New Roman" w:eastAsia="Times New Roman" w:hAnsi="Times New Roman" w:cs="Times New Roman"/>
          <w:color w:val="000000"/>
          <w:sz w:val="24"/>
          <w:szCs w:val="24"/>
          <w:u w:val="single"/>
          <w:lang w:val="en-US" w:eastAsia="en-GB"/>
        </w:rPr>
      </w:pPr>
      <w:r w:rsidRPr="00A02974">
        <w:rPr>
          <w:rFonts w:ascii="Times New Roman" w:eastAsia="Times New Roman" w:hAnsi="Times New Roman" w:cs="Times New Roman"/>
          <w:sz w:val="24"/>
          <w:szCs w:val="24"/>
          <w:u w:val="single"/>
          <w:lang w:val="en-US" w:eastAsia="en-GB"/>
        </w:rPr>
        <w:t>5/12/4</w:t>
      </w:r>
      <w:r w:rsidRPr="00A02974">
        <w:rPr>
          <w:rFonts w:ascii="Times New Roman" w:eastAsia="Times New Roman" w:hAnsi="Times New Roman" w:cs="Times New Roman"/>
          <w:color w:val="000000"/>
          <w:sz w:val="24"/>
          <w:szCs w:val="24"/>
          <w:u w:val="single"/>
          <w:lang w:val="en-US" w:eastAsia="en-GB"/>
        </w:rPr>
        <w:t xml:space="preserve"> Planning</w:t>
      </w:r>
    </w:p>
    <w:p w:rsidR="00A02974" w:rsidRPr="00A02974" w:rsidRDefault="00A02974" w:rsidP="00A02974">
      <w:pPr>
        <w:spacing w:after="0" w:line="240" w:lineRule="auto"/>
        <w:rPr>
          <w:rFonts w:ascii="Times New Roman" w:eastAsia="Times New Roman" w:hAnsi="Times New Roman" w:cs="Times New Roman"/>
          <w:color w:val="000000"/>
          <w:sz w:val="24"/>
          <w:szCs w:val="24"/>
          <w:u w:val="single"/>
          <w:lang w:val="en-US" w:eastAsia="en-GB"/>
        </w:rPr>
      </w:pPr>
      <w:r w:rsidRPr="00A02974">
        <w:rPr>
          <w:rFonts w:ascii="Times New Roman" w:eastAsia="Times New Roman" w:hAnsi="Times New Roman" w:cs="Times New Roman"/>
          <w:color w:val="000000"/>
          <w:sz w:val="24"/>
          <w:szCs w:val="24"/>
          <w:u w:val="single"/>
          <w:lang w:val="en-US" w:eastAsia="en-GB"/>
        </w:rPr>
        <w:t>a. Appeal</w:t>
      </w:r>
    </w:p>
    <w:p w:rsidR="00A02974" w:rsidRPr="00A02974" w:rsidRDefault="00A02974" w:rsidP="00A02974">
      <w:pPr>
        <w:spacing w:after="0" w:line="240" w:lineRule="auto"/>
        <w:rPr>
          <w:rFonts w:ascii="Times New Roman" w:eastAsia="Times New Roman" w:hAnsi="Times New Roman" w:cs="Times New Roman"/>
          <w:color w:val="000000"/>
          <w:sz w:val="24"/>
          <w:szCs w:val="24"/>
          <w:lang w:val="en-US" w:eastAsia="en-GB"/>
        </w:rPr>
      </w:pPr>
      <w:r w:rsidRPr="00A02974">
        <w:rPr>
          <w:rFonts w:ascii="Times New Roman" w:eastAsia="Times New Roman" w:hAnsi="Times New Roman" w:cs="Times New Roman"/>
          <w:color w:val="000000"/>
          <w:sz w:val="24"/>
          <w:szCs w:val="24"/>
          <w:lang w:val="en-US" w:eastAsia="en-GB"/>
        </w:rPr>
        <w:t>Noted:</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 xml:space="preserve">P12/S0421 Land at </w:t>
      </w:r>
      <w:smartTag w:uri="urn:schemas-microsoft-com:office:smarttags" w:element="Street">
        <w:smartTag w:uri="urn:schemas-microsoft-com:office:smarttags" w:element="address">
          <w:r w:rsidRPr="00A02974">
            <w:rPr>
              <w:rFonts w:ascii="Times New Roman" w:eastAsia="Times New Roman" w:hAnsi="Times New Roman" w:cs="Times New Roman"/>
              <w:color w:val="222222"/>
              <w:sz w:val="24"/>
              <w:szCs w:val="24"/>
              <w:lang w:val="en-US" w:eastAsia="en-GB"/>
            </w:rPr>
            <w:t>Kiln Lane</w:t>
          </w:r>
        </w:smartTag>
      </w:smartTag>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The erection on the land of a chalet building (in use as residential accommodation) together with associated timber decking, block wall and laying of hardstanding. (APP/Q3115/C/12/2173778).</w:t>
      </w:r>
    </w:p>
    <w:p w:rsidR="00A02974" w:rsidRPr="00A02974" w:rsidRDefault="00A02974" w:rsidP="00A02974">
      <w:pPr>
        <w:spacing w:after="0" w:line="240" w:lineRule="auto"/>
        <w:rPr>
          <w:rFonts w:ascii="Times New Roman" w:eastAsia="Times New Roman" w:hAnsi="Times New Roman" w:cs="Times New Roman"/>
          <w:color w:val="000000"/>
          <w:sz w:val="24"/>
          <w:szCs w:val="24"/>
          <w:u w:val="single"/>
          <w:lang w:val="en-US" w:eastAsia="en-GB"/>
        </w:rPr>
      </w:pPr>
      <w:r w:rsidRPr="00A02974">
        <w:rPr>
          <w:rFonts w:ascii="Times New Roman" w:eastAsia="Times New Roman" w:hAnsi="Times New Roman" w:cs="Times New Roman"/>
          <w:color w:val="222222"/>
          <w:sz w:val="24"/>
          <w:szCs w:val="24"/>
          <w:u w:val="single"/>
          <w:lang w:val="en-US" w:eastAsia="en-GB"/>
        </w:rPr>
        <w:t xml:space="preserve">b. </w:t>
      </w:r>
      <w:r w:rsidRPr="00A02974">
        <w:rPr>
          <w:rFonts w:ascii="Times New Roman" w:eastAsia="Times New Roman" w:hAnsi="Times New Roman" w:cs="Times New Roman"/>
          <w:color w:val="000000"/>
          <w:sz w:val="24"/>
          <w:szCs w:val="24"/>
          <w:u w:val="single"/>
          <w:lang w:val="en-US" w:eastAsia="en-GB"/>
        </w:rPr>
        <w:t>Applications</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 xml:space="preserve">P11/S0101 Land to the rear of Farthings 91 South End </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Erection of one detached dwelling and garage</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The Council had no strong views on this application and agreed that SODC should determine the application as it considers appropriate.</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 xml:space="preserve">P12/S0411 </w:t>
      </w:r>
      <w:smartTag w:uri="urn:schemas-microsoft-com:office:smarttags" w:element="Street">
        <w:smartTag w:uri="urn:schemas-microsoft-com:office:smarttags" w:element="address">
          <w:r w:rsidRPr="00A02974">
            <w:rPr>
              <w:rFonts w:ascii="Times New Roman" w:eastAsia="Times New Roman" w:hAnsi="Times New Roman" w:cs="Times New Roman"/>
              <w:color w:val="222222"/>
              <w:sz w:val="24"/>
              <w:szCs w:val="24"/>
              <w:lang w:val="en-US" w:eastAsia="en-GB"/>
            </w:rPr>
            <w:t>2 Wheatley Road</w:t>
          </w:r>
        </w:smartTag>
      </w:smartTag>
      <w:r w:rsidRPr="00A02974">
        <w:rPr>
          <w:rFonts w:ascii="Times New Roman" w:eastAsia="Times New Roman" w:hAnsi="Times New Roman" w:cs="Times New Roman"/>
          <w:color w:val="222222"/>
          <w:sz w:val="24"/>
          <w:szCs w:val="24"/>
          <w:lang w:val="en-US" w:eastAsia="en-GB"/>
        </w:rPr>
        <w:t xml:space="preserve"> </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Single storey rear extension.</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The Council had no strong views on this application and agreed that SODC should determine the application as it considers appropriate.</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 xml:space="preserve">P12/S0391 5 Southend </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Proposed replacement dwelling</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The Council recommends refusal of this application. The Council considered a similar application earlier this year (P11/W1993 5 South End) and also expressed concerns leading to a recommendation to refuse. In the Parish Council’s opinion the new application continues to have the same fundamental flaws: The proposed building is both too large and too tall for this site.</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 xml:space="preserve">P11/S0057/LDP </w:t>
      </w:r>
      <w:smartTag w:uri="urn:schemas-microsoft-com:office:smarttags" w:element="Street">
        <w:smartTag w:uri="urn:schemas-microsoft-com:office:smarttags" w:element="address">
          <w:r w:rsidRPr="00A02974">
            <w:rPr>
              <w:rFonts w:ascii="Times New Roman" w:eastAsia="Times New Roman" w:hAnsi="Times New Roman" w:cs="Times New Roman"/>
              <w:color w:val="222222"/>
              <w:sz w:val="24"/>
              <w:szCs w:val="24"/>
              <w:lang w:val="en-US" w:eastAsia="en-GB"/>
            </w:rPr>
            <w:t>13 Wheatley Road</w:t>
          </w:r>
        </w:smartTag>
      </w:smartTag>
      <w:r w:rsidRPr="00A02974">
        <w:rPr>
          <w:rFonts w:ascii="Times New Roman" w:eastAsia="Times New Roman" w:hAnsi="Times New Roman" w:cs="Times New Roman"/>
          <w:color w:val="222222"/>
          <w:sz w:val="24"/>
          <w:szCs w:val="24"/>
          <w:lang w:val="en-US" w:eastAsia="en-GB"/>
        </w:rPr>
        <w:t xml:space="preserve"> </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Erection of new detached garden building</w:t>
      </w:r>
    </w:p>
    <w:p w:rsidR="00A02974" w:rsidRPr="00A02974" w:rsidRDefault="00A02974" w:rsidP="00A02974">
      <w:pPr>
        <w:shd w:val="clear" w:color="auto" w:fill="FFFFFF"/>
        <w:spacing w:after="0" w:line="240" w:lineRule="atLeast"/>
        <w:rPr>
          <w:rFonts w:ascii="Times New Roman" w:eastAsia="Times New Roman" w:hAnsi="Times New Roman" w:cs="Times New Roman"/>
          <w:color w:val="222222"/>
          <w:sz w:val="24"/>
          <w:szCs w:val="24"/>
          <w:lang w:val="en-US" w:eastAsia="en-GB"/>
        </w:rPr>
      </w:pPr>
      <w:r w:rsidRPr="00A02974">
        <w:rPr>
          <w:rFonts w:ascii="Times New Roman" w:eastAsia="Times New Roman" w:hAnsi="Times New Roman" w:cs="Times New Roman"/>
          <w:color w:val="222222"/>
          <w:sz w:val="24"/>
          <w:szCs w:val="24"/>
          <w:lang w:val="en-US" w:eastAsia="en-GB"/>
        </w:rPr>
        <w:t>The Council had no strong views on this application and agreed that SODC should determine the application as it considers appropriate.</w:t>
      </w:r>
    </w:p>
    <w:p w:rsidR="00A02974" w:rsidRPr="00A02974" w:rsidRDefault="00A02974" w:rsidP="00A02974">
      <w:pPr>
        <w:spacing w:after="0" w:line="240" w:lineRule="auto"/>
        <w:rPr>
          <w:rFonts w:ascii="Arial" w:eastAsia="Times New Roman" w:hAnsi="Arial" w:cs="Arial"/>
          <w:color w:val="000080"/>
          <w:sz w:val="20"/>
          <w:szCs w:val="20"/>
          <w:lang w:val="en-US" w:eastAsia="en-GB"/>
        </w:rPr>
      </w:pPr>
    </w:p>
    <w:p w:rsidR="00A02974" w:rsidRPr="00A02974" w:rsidRDefault="00A02974" w:rsidP="00A02974">
      <w:pPr>
        <w:spacing w:after="0" w:line="240" w:lineRule="auto"/>
        <w:rPr>
          <w:rFonts w:ascii="Times New Roman" w:eastAsia="Times New Roman" w:hAnsi="Times New Roman" w:cs="Times New Roman"/>
          <w:color w:val="000000"/>
          <w:sz w:val="24"/>
          <w:szCs w:val="24"/>
          <w:u w:val="single"/>
          <w:lang w:val="en-US" w:eastAsia="en-GB"/>
        </w:rPr>
      </w:pPr>
      <w:r w:rsidRPr="00A02974">
        <w:rPr>
          <w:rFonts w:ascii="Times New Roman" w:eastAsia="Times New Roman" w:hAnsi="Times New Roman" w:cs="Times New Roman"/>
          <w:sz w:val="24"/>
          <w:szCs w:val="24"/>
          <w:u w:val="single"/>
          <w:lang w:val="en-US" w:eastAsia="en-GB"/>
        </w:rPr>
        <w:t>5/12/5</w:t>
      </w:r>
      <w:r w:rsidRPr="00A02974">
        <w:rPr>
          <w:rFonts w:ascii="Times New Roman" w:eastAsia="Times New Roman" w:hAnsi="Times New Roman" w:cs="Times New Roman"/>
          <w:color w:val="000000"/>
          <w:sz w:val="24"/>
          <w:szCs w:val="24"/>
          <w:u w:val="single"/>
          <w:lang w:val="en-US" w:eastAsia="en-GB"/>
        </w:rPr>
        <w:t xml:space="preserve"> Finance</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Barclays Current Account at 30</w:t>
      </w:r>
      <w:r w:rsidRPr="00A02974">
        <w:rPr>
          <w:rFonts w:ascii="Times New Roman" w:eastAsia="Times New Roman" w:hAnsi="Times New Roman" w:cs="Times New Roman"/>
          <w:sz w:val="24"/>
          <w:szCs w:val="24"/>
          <w:vertAlign w:val="superscript"/>
          <w:lang w:val="en-US" w:eastAsia="en-GB"/>
        </w:rPr>
        <w:t>th</w:t>
      </w:r>
      <w:r w:rsidRPr="00A02974">
        <w:rPr>
          <w:rFonts w:ascii="Times New Roman" w:eastAsia="Times New Roman" w:hAnsi="Times New Roman" w:cs="Times New Roman"/>
          <w:sz w:val="24"/>
          <w:szCs w:val="24"/>
          <w:lang w:val="en-US" w:eastAsia="en-GB"/>
        </w:rPr>
        <w:t xml:space="preserve"> April £32,494.72</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 xml:space="preserve">Bank of </w:t>
      </w:r>
      <w:smartTag w:uri="urn:schemas-microsoft-com:office:smarttags" w:element="place">
        <w:smartTag w:uri="urn:schemas-microsoft-com:office:smarttags" w:element="country-region">
          <w:r w:rsidRPr="00A02974">
            <w:rPr>
              <w:rFonts w:ascii="Times New Roman" w:eastAsia="Times New Roman" w:hAnsi="Times New Roman" w:cs="Times New Roman"/>
              <w:sz w:val="24"/>
              <w:szCs w:val="24"/>
              <w:lang w:val="en-US" w:eastAsia="en-GB"/>
            </w:rPr>
            <w:t>Ireland</w:t>
          </w:r>
        </w:smartTag>
      </w:smartTag>
      <w:r w:rsidRPr="00A02974">
        <w:rPr>
          <w:rFonts w:ascii="Times New Roman" w:eastAsia="Times New Roman" w:hAnsi="Times New Roman" w:cs="Times New Roman"/>
          <w:sz w:val="24"/>
          <w:szCs w:val="24"/>
          <w:lang w:val="en-US" w:eastAsia="en-GB"/>
        </w:rPr>
        <w:t xml:space="preserve"> 13</w:t>
      </w:r>
      <w:r w:rsidRPr="00A02974">
        <w:rPr>
          <w:rFonts w:ascii="Times New Roman" w:eastAsia="Times New Roman" w:hAnsi="Times New Roman" w:cs="Times New Roman"/>
          <w:sz w:val="24"/>
          <w:szCs w:val="24"/>
          <w:vertAlign w:val="superscript"/>
          <w:lang w:val="en-US" w:eastAsia="en-GB"/>
        </w:rPr>
        <w:t>th</w:t>
      </w:r>
      <w:r w:rsidRPr="00A02974">
        <w:rPr>
          <w:rFonts w:ascii="Times New Roman" w:eastAsia="Times New Roman" w:hAnsi="Times New Roman" w:cs="Times New Roman"/>
          <w:sz w:val="24"/>
          <w:szCs w:val="24"/>
          <w:lang w:val="en-US" w:eastAsia="en-GB"/>
        </w:rPr>
        <w:t xml:space="preserve"> April £6.31</w:t>
      </w:r>
    </w:p>
    <w:p w:rsidR="00A02974" w:rsidRPr="00A02974" w:rsidRDefault="00A02974" w:rsidP="00A02974">
      <w:pPr>
        <w:spacing w:after="0" w:line="240" w:lineRule="auto"/>
        <w:rPr>
          <w:rFonts w:ascii="Times New Roman" w:eastAsia="Times New Roman" w:hAnsi="Times New Roman" w:cs="Times New Roman"/>
          <w:color w:val="000000"/>
          <w:sz w:val="24"/>
          <w:szCs w:val="24"/>
          <w:lang w:val="en-US" w:eastAsia="en-GB"/>
        </w:rPr>
      </w:pPr>
      <w:r w:rsidRPr="00A02974">
        <w:rPr>
          <w:rFonts w:ascii="Times New Roman" w:eastAsia="Times New Roman" w:hAnsi="Times New Roman" w:cs="Times New Roman"/>
          <w:color w:val="000000"/>
          <w:sz w:val="24"/>
          <w:szCs w:val="24"/>
          <w:lang w:val="en-US" w:eastAsia="en-GB"/>
        </w:rPr>
        <w:t>(First half precept payment of £10,400 has been received.</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The following cheques were approved for payment:</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G F Hobbs (</w:t>
      </w:r>
      <w:smartTag w:uri="urn:schemas-microsoft-com:office:smarttags" w:element="Street">
        <w:smartTag w:uri="urn:schemas-microsoft-com:office:smarttags" w:element="address">
          <w:r w:rsidRPr="00A02974">
            <w:rPr>
              <w:rFonts w:ascii="Times New Roman" w:eastAsia="Times New Roman" w:hAnsi="Times New Roman" w:cs="Times New Roman"/>
              <w:sz w:val="24"/>
              <w:szCs w:val="24"/>
              <w:lang w:val="en-US" w:eastAsia="en-GB"/>
            </w:rPr>
            <w:t>Kiln Lane</w:t>
          </w:r>
        </w:smartTag>
      </w:smartTag>
      <w:r w:rsidRPr="00A02974">
        <w:rPr>
          <w:rFonts w:ascii="Times New Roman" w:eastAsia="Times New Roman" w:hAnsi="Times New Roman" w:cs="Times New Roman"/>
          <w:sz w:val="24"/>
          <w:szCs w:val="24"/>
          <w:lang w:val="en-US" w:eastAsia="en-GB"/>
        </w:rPr>
        <w:t xml:space="preserve"> ditch) £360.00</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Go Ride Buses £431.80</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smartTag w:uri="urn:schemas-microsoft-com:office:smarttags" w:element="PersonName">
        <w:r w:rsidRPr="00A02974">
          <w:rPr>
            <w:rFonts w:ascii="Times New Roman" w:eastAsia="Times New Roman" w:hAnsi="Times New Roman" w:cs="Times New Roman"/>
            <w:sz w:val="24"/>
            <w:szCs w:val="24"/>
            <w:lang w:val="en-US" w:eastAsia="en-GB"/>
          </w:rPr>
          <w:t>John Hieatt</w:t>
        </w:r>
      </w:smartTag>
      <w:r w:rsidRPr="00A02974">
        <w:rPr>
          <w:rFonts w:ascii="Times New Roman" w:eastAsia="Times New Roman" w:hAnsi="Times New Roman" w:cs="Times New Roman"/>
          <w:sz w:val="24"/>
          <w:szCs w:val="24"/>
          <w:lang w:val="en-US" w:eastAsia="en-GB"/>
        </w:rPr>
        <w:t xml:space="preserve"> (pp The Box Office) £24.66</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Aon Ltd (annual insurance renewal) £1,896.06</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Southern Electric £15.37</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Trevor Woodington £70.00</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Signs Express (dog fouling notices) £62.98</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G Russell (Administration April) £94.82</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G Russell (Salary) £406.97</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 xml:space="preserve">Cyril Tomline (last year £1,150) </w:t>
      </w:r>
      <w:r w:rsidRPr="00A02974">
        <w:rPr>
          <w:rFonts w:ascii="Times New Roman" w:eastAsia="Times New Roman" w:hAnsi="Times New Roman" w:cs="Times New Roman"/>
          <w:sz w:val="24"/>
          <w:szCs w:val="24"/>
          <w:u w:val="single"/>
          <w:lang w:val="en-US" w:eastAsia="en-GB"/>
        </w:rPr>
        <w:t>£1,150.00</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r w:rsidRPr="00A02974">
        <w:rPr>
          <w:rFonts w:ascii="Times New Roman" w:eastAsia="Times New Roman" w:hAnsi="Times New Roman" w:cs="Times New Roman"/>
          <w:sz w:val="24"/>
          <w:szCs w:val="24"/>
          <w:lang w:val="en-US" w:eastAsia="en-GB"/>
        </w:rPr>
        <w:t>£4,512.66</w:t>
      </w:r>
    </w:p>
    <w:p w:rsidR="00A02974" w:rsidRPr="00A02974" w:rsidRDefault="00A02974" w:rsidP="00A02974">
      <w:pPr>
        <w:spacing w:after="0" w:line="240" w:lineRule="auto"/>
        <w:rPr>
          <w:rFonts w:ascii="Times New Roman" w:eastAsia="Times New Roman" w:hAnsi="Times New Roman" w:cs="Times New Roman"/>
          <w:color w:val="000000"/>
          <w:sz w:val="24"/>
          <w:szCs w:val="24"/>
          <w:u w:val="single"/>
          <w:lang w:val="en-US" w:eastAsia="en-GB"/>
        </w:rPr>
      </w:pPr>
    </w:p>
    <w:p w:rsidR="00A02974" w:rsidRPr="00A02974" w:rsidRDefault="00A02974" w:rsidP="00A02974">
      <w:pPr>
        <w:spacing w:after="0" w:line="240" w:lineRule="auto"/>
        <w:rPr>
          <w:rFonts w:ascii="Times New Roman" w:eastAsia="Times New Roman" w:hAnsi="Times New Roman" w:cs="Times New Roman"/>
          <w:color w:val="000000"/>
          <w:sz w:val="24"/>
          <w:szCs w:val="24"/>
          <w:lang w:val="en-US" w:eastAsia="en-GB"/>
        </w:rPr>
      </w:pPr>
      <w:r w:rsidRPr="00A02974">
        <w:rPr>
          <w:rFonts w:ascii="Times New Roman" w:eastAsia="Times New Roman" w:hAnsi="Times New Roman" w:cs="Times New Roman"/>
          <w:color w:val="000000"/>
          <w:sz w:val="24"/>
          <w:szCs w:val="24"/>
          <w:lang w:val="en-US" w:eastAsia="en-GB"/>
        </w:rPr>
        <w:t>The meeting closed at 8.55 p.m</w:t>
      </w: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p>
    <w:p w:rsidR="00A02974" w:rsidRPr="00A02974" w:rsidRDefault="00A02974" w:rsidP="00A02974">
      <w:pPr>
        <w:spacing w:after="0" w:line="240" w:lineRule="auto"/>
        <w:rPr>
          <w:rFonts w:ascii="Times New Roman" w:eastAsia="Times New Roman" w:hAnsi="Times New Roman" w:cs="Times New Roman"/>
          <w:sz w:val="24"/>
          <w:szCs w:val="24"/>
          <w:lang w:val="en-US" w:eastAsia="en-GB"/>
        </w:rPr>
      </w:pPr>
    </w:p>
    <w:p w:rsidR="001E29BC" w:rsidRDefault="001E29BC"/>
    <w:sectPr w:rsidR="001E29BC" w:rsidSect="001E29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2974"/>
    <w:rsid w:val="001E29BC"/>
    <w:rsid w:val="00A02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0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0</DocSecurity>
  <Lines>21</Lines>
  <Paragraphs>5</Paragraphs>
  <ScaleCrop>false</ScaleCrop>
  <Company>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2012-06-11T12:05:00Z</dcterms:created>
  <dcterms:modified xsi:type="dcterms:W3CDTF">2012-06-11T12:06:00Z</dcterms:modified>
</cp:coreProperties>
</file>