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bookmarkStart w:id="0" w:name="_GoBack"/>
      <w:bookmarkEnd w:id="0"/>
      <w:r w:rsidRPr="000E4C18">
        <w:rPr>
          <w:rFonts w:ascii="Arial" w:eastAsia="Times New Roman" w:hAnsi="Arial" w:cs="Arial"/>
          <w:color w:val="000000"/>
          <w:sz w:val="27"/>
          <w:szCs w:val="27"/>
          <w:lang w:eastAsia="en-GB"/>
        </w:rPr>
        <w:t>As National Tree Week begins on Saturday, South Oxfordshire District Council is encouraging community groups and residents across the district to plant trees to help tackle the climate emergency.</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Through its grants schemes, partnerships, and its policy</w:t>
      </w:r>
      <w:hyperlink r:id="rId4" w:history="1">
        <w:r w:rsidRPr="000E4C18">
          <w:rPr>
            <w:rFonts w:ascii="Arial" w:eastAsia="Times New Roman" w:hAnsi="Arial" w:cs="Arial"/>
            <w:b/>
            <w:bCs/>
            <w:color w:val="008094"/>
            <w:sz w:val="27"/>
            <w:szCs w:val="27"/>
            <w:u w:val="single"/>
            <w:lang w:eastAsia="en-GB"/>
          </w:rPr>
          <w:t> for planting trees on council-owned land</w:t>
        </w:r>
      </w:hyperlink>
      <w:r w:rsidRPr="000E4C18">
        <w:rPr>
          <w:rFonts w:ascii="Arial" w:eastAsia="Times New Roman" w:hAnsi="Arial" w:cs="Arial"/>
          <w:color w:val="000000"/>
          <w:sz w:val="27"/>
          <w:szCs w:val="27"/>
          <w:lang w:eastAsia="en-GB"/>
        </w:rPr>
        <w:t> the council aims to contribute to national tree planting campaigns including the government’s target to increase tree planting to 30,000 hectares per year across the UK by 2025.</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 xml:space="preserve">The council has already funded tree planting projects in </w:t>
      </w:r>
      <w:proofErr w:type="spellStart"/>
      <w:r w:rsidRPr="000E4C18">
        <w:rPr>
          <w:rFonts w:ascii="Arial" w:eastAsia="Times New Roman" w:hAnsi="Arial" w:cs="Arial"/>
          <w:color w:val="000000"/>
          <w:sz w:val="27"/>
          <w:szCs w:val="27"/>
          <w:lang w:eastAsia="en-GB"/>
        </w:rPr>
        <w:t>Crowmarsh</w:t>
      </w:r>
      <w:proofErr w:type="spellEnd"/>
      <w:r w:rsidRPr="000E4C18">
        <w:rPr>
          <w:rFonts w:ascii="Arial" w:eastAsia="Times New Roman" w:hAnsi="Arial" w:cs="Arial"/>
          <w:color w:val="000000"/>
          <w:sz w:val="27"/>
          <w:szCs w:val="27"/>
          <w:lang w:eastAsia="en-GB"/>
        </w:rPr>
        <w:t xml:space="preserve">, </w:t>
      </w:r>
      <w:proofErr w:type="spellStart"/>
      <w:r w:rsidRPr="000E4C18">
        <w:rPr>
          <w:rFonts w:ascii="Arial" w:eastAsia="Times New Roman" w:hAnsi="Arial" w:cs="Arial"/>
          <w:color w:val="000000"/>
          <w:sz w:val="27"/>
          <w:szCs w:val="27"/>
          <w:lang w:eastAsia="en-GB"/>
        </w:rPr>
        <w:t>Culham</w:t>
      </w:r>
      <w:proofErr w:type="spellEnd"/>
      <w:r w:rsidRPr="000E4C18">
        <w:rPr>
          <w:rFonts w:ascii="Arial" w:eastAsia="Times New Roman" w:hAnsi="Arial" w:cs="Arial"/>
          <w:color w:val="000000"/>
          <w:sz w:val="27"/>
          <w:szCs w:val="27"/>
          <w:lang w:eastAsia="en-GB"/>
        </w:rPr>
        <w:t xml:space="preserve">, Didcot, Eye and </w:t>
      </w:r>
      <w:proofErr w:type="spellStart"/>
      <w:r w:rsidRPr="000E4C18">
        <w:rPr>
          <w:rFonts w:ascii="Arial" w:eastAsia="Times New Roman" w:hAnsi="Arial" w:cs="Arial"/>
          <w:color w:val="000000"/>
          <w:sz w:val="27"/>
          <w:szCs w:val="27"/>
          <w:lang w:eastAsia="en-GB"/>
        </w:rPr>
        <w:t>Dunsden</w:t>
      </w:r>
      <w:proofErr w:type="spellEnd"/>
      <w:r w:rsidRPr="000E4C18">
        <w:rPr>
          <w:rFonts w:ascii="Arial" w:eastAsia="Times New Roman" w:hAnsi="Arial" w:cs="Arial"/>
          <w:color w:val="000000"/>
          <w:sz w:val="27"/>
          <w:szCs w:val="27"/>
          <w:lang w:eastAsia="en-GB"/>
        </w:rPr>
        <w:t xml:space="preserve">, Stanton St John, Thame, </w:t>
      </w:r>
      <w:proofErr w:type="spellStart"/>
      <w:r w:rsidRPr="000E4C18">
        <w:rPr>
          <w:rFonts w:ascii="Arial" w:eastAsia="Times New Roman" w:hAnsi="Arial" w:cs="Arial"/>
          <w:color w:val="000000"/>
          <w:sz w:val="27"/>
          <w:szCs w:val="27"/>
          <w:lang w:eastAsia="en-GB"/>
        </w:rPr>
        <w:t>Tiddington</w:t>
      </w:r>
      <w:proofErr w:type="spellEnd"/>
      <w:r w:rsidRPr="000E4C18">
        <w:rPr>
          <w:rFonts w:ascii="Arial" w:eastAsia="Times New Roman" w:hAnsi="Arial" w:cs="Arial"/>
          <w:color w:val="000000"/>
          <w:sz w:val="27"/>
          <w:szCs w:val="27"/>
          <w:lang w:eastAsia="en-GB"/>
        </w:rPr>
        <w:t>, Wallingford, Wheatley and Woodcote through its councillor community grants scheme. Applications are still open and are available through the council’s </w:t>
      </w:r>
      <w:hyperlink r:id="rId5" w:history="1">
        <w:r w:rsidRPr="000E4C18">
          <w:rPr>
            <w:rFonts w:ascii="Arial" w:eastAsia="Times New Roman" w:hAnsi="Arial" w:cs="Arial"/>
            <w:b/>
            <w:bCs/>
            <w:color w:val="008094"/>
            <w:sz w:val="27"/>
            <w:szCs w:val="27"/>
            <w:u w:val="single"/>
            <w:lang w:eastAsia="en-GB"/>
          </w:rPr>
          <w:t>grants page</w:t>
        </w:r>
      </w:hyperlink>
      <w:r w:rsidRPr="000E4C18">
        <w:rPr>
          <w:rFonts w:ascii="Arial" w:eastAsia="Times New Roman" w:hAnsi="Arial" w:cs="Arial"/>
          <w:color w:val="000000"/>
          <w:sz w:val="27"/>
          <w:szCs w:val="27"/>
          <w:lang w:eastAsia="en-GB"/>
        </w:rPr>
        <w:t>.</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In addition, the council supports the Queen’s Green Canopy which aims to create a living legacy of trees planted in Her Majesty’s name. In South Oxfordshire alone around 3,700 trees have been recorded so far on the Queen’s Green Canopy map.</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The council has also produced a </w:t>
      </w:r>
      <w:hyperlink r:id="rId6" w:history="1">
        <w:r w:rsidRPr="000E4C18">
          <w:rPr>
            <w:rFonts w:ascii="Arial" w:eastAsia="Times New Roman" w:hAnsi="Arial" w:cs="Arial"/>
            <w:b/>
            <w:bCs/>
            <w:color w:val="008094"/>
            <w:sz w:val="27"/>
            <w:szCs w:val="27"/>
            <w:u w:val="single"/>
            <w:lang w:eastAsia="en-GB"/>
          </w:rPr>
          <w:t>tree planting guide</w:t>
        </w:r>
      </w:hyperlink>
      <w:r w:rsidRPr="000E4C18">
        <w:rPr>
          <w:rFonts w:ascii="Arial" w:eastAsia="Times New Roman" w:hAnsi="Arial" w:cs="Arial"/>
          <w:color w:val="000000"/>
          <w:sz w:val="27"/>
          <w:szCs w:val="27"/>
          <w:lang w:eastAsia="en-GB"/>
        </w:rPr>
        <w:t> for communities which gives information on how, when, where and which types of trees to plant.</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 xml:space="preserve">Cllrs Ian Snowdon and Peter </w:t>
      </w:r>
      <w:proofErr w:type="spellStart"/>
      <w:r w:rsidRPr="000E4C18">
        <w:rPr>
          <w:rFonts w:ascii="Arial" w:eastAsia="Times New Roman" w:hAnsi="Arial" w:cs="Arial"/>
          <w:color w:val="000000"/>
          <w:sz w:val="27"/>
          <w:szCs w:val="27"/>
          <w:lang w:eastAsia="en-GB"/>
        </w:rPr>
        <w:t>Dragonetti</w:t>
      </w:r>
      <w:proofErr w:type="spellEnd"/>
      <w:r w:rsidRPr="000E4C18">
        <w:rPr>
          <w:rFonts w:ascii="Arial" w:eastAsia="Times New Roman" w:hAnsi="Arial" w:cs="Arial"/>
          <w:color w:val="000000"/>
          <w:sz w:val="27"/>
          <w:szCs w:val="27"/>
          <w:lang w:eastAsia="en-GB"/>
        </w:rPr>
        <w:t>, South Oxfordshire District Council’s Tree Champions said: “National Tree Week celebrates the winter tree planting season, and we are delighted to support efforts by local people to plant even more trees in our district.</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“This could be on private or public land, involving community groups planting hundreds of saplings or individuals adding one or two small trees to their gardens. With the right tree in the right place, they can all make a difference. Trees capture and store carbon dioxide and so are vital in helping us to tackle the climate emergency for people and nature. </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“Beyond the obvious environmental advantages, trees also provide great health and wellbeing benefits for everyone in our community and provide wonderful scenery across our towns, villages and countryside.</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“As a district council, we will do all we can to support tree planting across South Oxfordshire and to encourage residents, community groups and businesses to get involved with tree planting projects and tell us about it so we can spread the word and encourage others.”</w:t>
      </w:r>
    </w:p>
    <w:p w:rsidR="000E4C18" w:rsidRPr="000E4C18" w:rsidRDefault="000E4C18" w:rsidP="000E4C18">
      <w:pPr>
        <w:shd w:val="clear" w:color="auto" w:fill="FFFFFF"/>
        <w:spacing w:before="100" w:beforeAutospacing="1" w:after="300" w:line="240" w:lineRule="auto"/>
        <w:rPr>
          <w:rFonts w:ascii="Arial" w:eastAsia="Times New Roman" w:hAnsi="Arial" w:cs="Arial"/>
          <w:color w:val="000000"/>
          <w:sz w:val="27"/>
          <w:szCs w:val="27"/>
          <w:lang w:eastAsia="en-GB"/>
        </w:rPr>
      </w:pPr>
      <w:r w:rsidRPr="000E4C18">
        <w:rPr>
          <w:rFonts w:ascii="Arial" w:eastAsia="Times New Roman" w:hAnsi="Arial" w:cs="Arial"/>
          <w:b/>
          <w:bCs/>
          <w:color w:val="000000"/>
          <w:sz w:val="27"/>
          <w:szCs w:val="27"/>
          <w:lang w:eastAsia="en-GB"/>
        </w:rPr>
        <w:t>How to get involved with tree planting</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lastRenderedPageBreak/>
        <w:t>In the first instance, speak to your local </w:t>
      </w:r>
      <w:hyperlink r:id="rId7" w:tgtFrame="_blank" w:history="1">
        <w:r w:rsidRPr="000E4C18">
          <w:rPr>
            <w:rFonts w:ascii="Arial" w:eastAsia="Times New Roman" w:hAnsi="Arial" w:cs="Arial"/>
            <w:b/>
            <w:bCs/>
            <w:color w:val="008094"/>
            <w:sz w:val="27"/>
            <w:szCs w:val="27"/>
            <w:u w:val="single"/>
            <w:lang w:eastAsia="en-GB"/>
          </w:rPr>
          <w:t>climate action group</w:t>
        </w:r>
      </w:hyperlink>
      <w:r w:rsidRPr="000E4C18">
        <w:rPr>
          <w:rFonts w:ascii="Arial" w:eastAsia="Times New Roman" w:hAnsi="Arial" w:cs="Arial"/>
          <w:color w:val="000000"/>
          <w:sz w:val="27"/>
          <w:szCs w:val="27"/>
          <w:lang w:eastAsia="en-GB"/>
        </w:rPr>
        <w:t xml:space="preserve">, town or parish council, employer or </w:t>
      </w:r>
      <w:proofErr w:type="gramStart"/>
      <w:r w:rsidRPr="000E4C18">
        <w:rPr>
          <w:rFonts w:ascii="Arial" w:eastAsia="Times New Roman" w:hAnsi="Arial" w:cs="Arial"/>
          <w:color w:val="000000"/>
          <w:sz w:val="27"/>
          <w:szCs w:val="27"/>
          <w:lang w:eastAsia="en-GB"/>
        </w:rPr>
        <w:t>business park</w:t>
      </w:r>
      <w:proofErr w:type="gramEnd"/>
      <w:r w:rsidRPr="000E4C18">
        <w:rPr>
          <w:rFonts w:ascii="Arial" w:eastAsia="Times New Roman" w:hAnsi="Arial" w:cs="Arial"/>
          <w:color w:val="000000"/>
          <w:sz w:val="27"/>
          <w:szCs w:val="27"/>
          <w:lang w:eastAsia="en-GB"/>
        </w:rPr>
        <w:t xml:space="preserve"> to see if there are projects happening locally that you can get involved with. </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If you can’t find a project locally, please get in touch with </w:t>
      </w:r>
      <w:hyperlink r:id="rId8" w:tgtFrame="_blank" w:history="1">
        <w:r w:rsidRPr="000E4C18">
          <w:rPr>
            <w:rFonts w:ascii="Arial" w:eastAsia="Times New Roman" w:hAnsi="Arial" w:cs="Arial"/>
            <w:b/>
            <w:bCs/>
            <w:color w:val="008094"/>
            <w:sz w:val="27"/>
            <w:szCs w:val="27"/>
            <w:u w:val="single"/>
            <w:lang w:eastAsia="en-GB"/>
          </w:rPr>
          <w:t xml:space="preserve">Oxfordshire </w:t>
        </w:r>
        <w:proofErr w:type="spellStart"/>
        <w:r w:rsidRPr="000E4C18">
          <w:rPr>
            <w:rFonts w:ascii="Arial" w:eastAsia="Times New Roman" w:hAnsi="Arial" w:cs="Arial"/>
            <w:b/>
            <w:bCs/>
            <w:color w:val="008094"/>
            <w:sz w:val="27"/>
            <w:szCs w:val="27"/>
            <w:u w:val="single"/>
            <w:lang w:eastAsia="en-GB"/>
          </w:rPr>
          <w:t>Treescapes</w:t>
        </w:r>
        <w:proofErr w:type="spellEnd"/>
        <w:r w:rsidRPr="000E4C18">
          <w:rPr>
            <w:rFonts w:ascii="Arial" w:eastAsia="Times New Roman" w:hAnsi="Arial" w:cs="Arial"/>
            <w:b/>
            <w:bCs/>
            <w:color w:val="008094"/>
            <w:sz w:val="27"/>
            <w:szCs w:val="27"/>
            <w:u w:val="single"/>
            <w:lang w:eastAsia="en-GB"/>
          </w:rPr>
          <w:t xml:space="preserve"> Project</w:t>
        </w:r>
      </w:hyperlink>
      <w:r w:rsidRPr="000E4C18">
        <w:rPr>
          <w:rFonts w:ascii="Arial" w:eastAsia="Times New Roman" w:hAnsi="Arial" w:cs="Arial"/>
          <w:color w:val="000000"/>
          <w:sz w:val="27"/>
          <w:szCs w:val="27"/>
          <w:lang w:eastAsia="en-GB"/>
        </w:rPr>
        <w:t>, </w:t>
      </w:r>
      <w:hyperlink r:id="rId9" w:tgtFrame="_blank" w:history="1">
        <w:r w:rsidRPr="000E4C18">
          <w:rPr>
            <w:rFonts w:ascii="Arial" w:eastAsia="Times New Roman" w:hAnsi="Arial" w:cs="Arial"/>
            <w:b/>
            <w:bCs/>
            <w:color w:val="008094"/>
            <w:sz w:val="27"/>
            <w:szCs w:val="27"/>
            <w:u w:val="single"/>
            <w:lang w:eastAsia="en-GB"/>
          </w:rPr>
          <w:t>Wild Oxfordshire</w:t>
        </w:r>
      </w:hyperlink>
      <w:r w:rsidRPr="000E4C18">
        <w:rPr>
          <w:rFonts w:ascii="Arial" w:eastAsia="Times New Roman" w:hAnsi="Arial" w:cs="Arial"/>
          <w:color w:val="000000"/>
          <w:sz w:val="27"/>
          <w:szCs w:val="27"/>
          <w:lang w:eastAsia="en-GB"/>
        </w:rPr>
        <w:t> or </w:t>
      </w:r>
      <w:hyperlink r:id="rId10" w:history="1">
        <w:r w:rsidRPr="000E4C18">
          <w:rPr>
            <w:rFonts w:ascii="Arial" w:eastAsia="Times New Roman" w:hAnsi="Arial" w:cs="Arial"/>
            <w:b/>
            <w:bCs/>
            <w:color w:val="008094"/>
            <w:sz w:val="27"/>
            <w:szCs w:val="27"/>
            <w:u w:val="single"/>
            <w:lang w:eastAsia="en-GB"/>
          </w:rPr>
          <w:t>The Woodland Trust</w:t>
        </w:r>
      </w:hyperlink>
      <w:r w:rsidRPr="000E4C18">
        <w:rPr>
          <w:rFonts w:ascii="Arial" w:eastAsia="Times New Roman" w:hAnsi="Arial" w:cs="Arial"/>
          <w:color w:val="000000"/>
          <w:sz w:val="27"/>
          <w:szCs w:val="27"/>
          <w:lang w:eastAsia="en-GB"/>
        </w:rPr>
        <w:t> for advice on how you can start your own project.</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Free trees are available for community groups from </w:t>
      </w:r>
      <w:hyperlink r:id="rId11" w:history="1">
        <w:r w:rsidRPr="000E4C18">
          <w:rPr>
            <w:rFonts w:ascii="Arial" w:eastAsia="Times New Roman" w:hAnsi="Arial" w:cs="Arial"/>
            <w:b/>
            <w:bCs/>
            <w:color w:val="008094"/>
            <w:sz w:val="27"/>
            <w:szCs w:val="27"/>
            <w:u w:val="single"/>
            <w:lang w:eastAsia="en-GB"/>
          </w:rPr>
          <w:t>The Conservation Volunteers’ ‘I dig trees’ campaign</w:t>
        </w:r>
      </w:hyperlink>
      <w:r w:rsidRPr="000E4C18">
        <w:rPr>
          <w:rFonts w:ascii="Arial" w:eastAsia="Times New Roman" w:hAnsi="Arial" w:cs="Arial"/>
          <w:color w:val="000000"/>
          <w:sz w:val="27"/>
          <w:szCs w:val="27"/>
          <w:lang w:eastAsia="en-GB"/>
        </w:rPr>
        <w:t> or The Woodland Trust for </w:t>
      </w:r>
      <w:hyperlink r:id="rId12" w:history="1">
        <w:r w:rsidRPr="000E4C18">
          <w:rPr>
            <w:rFonts w:ascii="Arial" w:eastAsia="Times New Roman" w:hAnsi="Arial" w:cs="Arial"/>
            <w:b/>
            <w:bCs/>
            <w:color w:val="008094"/>
            <w:sz w:val="27"/>
            <w:szCs w:val="27"/>
            <w:u w:val="single"/>
            <w:lang w:eastAsia="en-GB"/>
          </w:rPr>
          <w:t>schools </w:t>
        </w:r>
      </w:hyperlink>
      <w:r w:rsidRPr="000E4C18">
        <w:rPr>
          <w:rFonts w:ascii="Arial" w:eastAsia="Times New Roman" w:hAnsi="Arial" w:cs="Arial"/>
          <w:color w:val="000000"/>
          <w:sz w:val="27"/>
          <w:szCs w:val="27"/>
          <w:lang w:eastAsia="en-GB"/>
        </w:rPr>
        <w:t> and for </w:t>
      </w:r>
      <w:hyperlink r:id="rId13" w:history="1">
        <w:r w:rsidRPr="000E4C18">
          <w:rPr>
            <w:rFonts w:ascii="Arial" w:eastAsia="Times New Roman" w:hAnsi="Arial" w:cs="Arial"/>
            <w:b/>
            <w:bCs/>
            <w:color w:val="008094"/>
            <w:sz w:val="27"/>
            <w:szCs w:val="27"/>
            <w:u w:val="single"/>
            <w:lang w:eastAsia="en-GB"/>
          </w:rPr>
          <w:t>landowners and farmers</w:t>
        </w:r>
      </w:hyperlink>
      <w:r w:rsidRPr="000E4C18">
        <w:rPr>
          <w:rFonts w:ascii="Arial" w:eastAsia="Times New Roman" w:hAnsi="Arial" w:cs="Arial"/>
          <w:color w:val="000000"/>
          <w:sz w:val="27"/>
          <w:szCs w:val="27"/>
          <w:lang w:eastAsia="en-GB"/>
        </w:rPr>
        <w:t>.</w:t>
      </w:r>
    </w:p>
    <w:p w:rsidR="000E4C18" w:rsidRPr="000E4C18" w:rsidRDefault="000E4C18" w:rsidP="000E4C18">
      <w:pPr>
        <w:shd w:val="clear" w:color="auto" w:fill="FFFFFF"/>
        <w:spacing w:before="100" w:beforeAutospacing="1" w:after="300" w:line="240" w:lineRule="auto"/>
        <w:rPr>
          <w:rFonts w:ascii="Arial" w:eastAsia="Times New Roman" w:hAnsi="Arial" w:cs="Arial"/>
          <w:color w:val="000000"/>
          <w:sz w:val="27"/>
          <w:szCs w:val="27"/>
          <w:lang w:eastAsia="en-GB"/>
        </w:rPr>
      </w:pPr>
      <w:r w:rsidRPr="000E4C18">
        <w:rPr>
          <w:rFonts w:ascii="Arial" w:eastAsia="Times New Roman" w:hAnsi="Arial" w:cs="Arial"/>
          <w:b/>
          <w:bCs/>
          <w:color w:val="000000"/>
          <w:sz w:val="27"/>
          <w:szCs w:val="27"/>
          <w:lang w:eastAsia="en-GB"/>
        </w:rPr>
        <w:t>Notes to editors</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National Tree Week runs from Saturday 26 November to Sunday 4 December. More information at the </w:t>
      </w:r>
      <w:hyperlink r:id="rId14" w:history="1">
        <w:r w:rsidRPr="000E4C18">
          <w:rPr>
            <w:rFonts w:ascii="Arial" w:eastAsia="Times New Roman" w:hAnsi="Arial" w:cs="Arial"/>
            <w:b/>
            <w:bCs/>
            <w:color w:val="008094"/>
            <w:sz w:val="27"/>
            <w:szCs w:val="27"/>
            <w:u w:val="single"/>
            <w:lang w:eastAsia="en-GB"/>
          </w:rPr>
          <w:t>National Tree Week website</w:t>
        </w:r>
      </w:hyperlink>
      <w:r w:rsidRPr="000E4C18">
        <w:rPr>
          <w:rFonts w:ascii="Arial" w:eastAsia="Times New Roman" w:hAnsi="Arial" w:cs="Arial"/>
          <w:color w:val="000000"/>
          <w:sz w:val="27"/>
          <w:szCs w:val="27"/>
          <w:lang w:eastAsia="en-GB"/>
        </w:rPr>
        <w:t>.</w:t>
      </w:r>
    </w:p>
    <w:p w:rsidR="000E4C18" w:rsidRPr="000E4C18" w:rsidRDefault="000E4C18" w:rsidP="000E4C18">
      <w:pPr>
        <w:shd w:val="clear" w:color="auto" w:fill="FFFFFF"/>
        <w:spacing w:before="100" w:beforeAutospacing="1" w:after="300" w:line="240" w:lineRule="auto"/>
        <w:rPr>
          <w:rFonts w:ascii="Arial" w:eastAsia="Times New Roman" w:hAnsi="Arial" w:cs="Arial"/>
          <w:color w:val="000000"/>
          <w:sz w:val="27"/>
          <w:szCs w:val="27"/>
          <w:lang w:eastAsia="en-GB"/>
        </w:rPr>
      </w:pPr>
      <w:r w:rsidRPr="000E4C18">
        <w:rPr>
          <w:rFonts w:ascii="Arial" w:eastAsia="Times New Roman" w:hAnsi="Arial" w:cs="Arial"/>
          <w:i/>
          <w:iCs/>
          <w:color w:val="000000"/>
          <w:sz w:val="27"/>
          <w:szCs w:val="27"/>
          <w:lang w:eastAsia="en-GB"/>
        </w:rPr>
        <w:t>Picture shows tree planting by Wheatley Parish Council thanks to our councillor community grant scheme.</w:t>
      </w:r>
    </w:p>
    <w:p w:rsidR="000E4C18" w:rsidRPr="000E4C18" w:rsidRDefault="000E4C18" w:rsidP="000E4C18">
      <w:pPr>
        <w:shd w:val="clear" w:color="auto" w:fill="FFFFFF"/>
        <w:spacing w:after="300" w:line="240" w:lineRule="auto"/>
        <w:rPr>
          <w:rFonts w:ascii="Arial" w:eastAsia="Times New Roman" w:hAnsi="Arial" w:cs="Arial"/>
          <w:color w:val="000000"/>
          <w:sz w:val="27"/>
          <w:szCs w:val="27"/>
          <w:lang w:eastAsia="en-GB"/>
        </w:rPr>
      </w:pPr>
      <w:r w:rsidRPr="000E4C18">
        <w:rPr>
          <w:rFonts w:ascii="Arial" w:eastAsia="Times New Roman" w:hAnsi="Arial" w:cs="Arial"/>
          <w:color w:val="000000"/>
          <w:sz w:val="27"/>
          <w:szCs w:val="27"/>
          <w:lang w:eastAsia="en-GB"/>
        </w:rPr>
        <w:t>Links to websites for further reading</w:t>
      </w:r>
    </w:p>
    <w:p w:rsidR="000E4C18" w:rsidRPr="000E4C18" w:rsidRDefault="000E4C18" w:rsidP="000E4C18">
      <w:pPr>
        <w:shd w:val="clear" w:color="auto" w:fill="FFFFFF"/>
        <w:spacing w:before="100" w:beforeAutospacing="1" w:after="300" w:line="240" w:lineRule="auto"/>
        <w:rPr>
          <w:rFonts w:ascii="Arial" w:eastAsia="Times New Roman" w:hAnsi="Arial" w:cs="Arial"/>
          <w:color w:val="000000"/>
          <w:sz w:val="27"/>
          <w:szCs w:val="27"/>
          <w:lang w:eastAsia="en-GB"/>
        </w:rPr>
      </w:pPr>
      <w:hyperlink r:id="rId15" w:history="1">
        <w:r w:rsidRPr="000E4C18">
          <w:rPr>
            <w:rFonts w:ascii="Arial" w:eastAsia="Times New Roman" w:hAnsi="Arial" w:cs="Arial"/>
            <w:b/>
            <w:bCs/>
            <w:color w:val="008094"/>
            <w:sz w:val="27"/>
            <w:szCs w:val="27"/>
            <w:u w:val="single"/>
            <w:lang w:eastAsia="en-GB"/>
          </w:rPr>
          <w:t>Queen’s Green Canopy</w:t>
        </w:r>
      </w:hyperlink>
    </w:p>
    <w:p w:rsidR="000E4C18" w:rsidRPr="000E4C18" w:rsidRDefault="000E4C18" w:rsidP="000E4C18">
      <w:pPr>
        <w:shd w:val="clear" w:color="auto" w:fill="FFFFFF"/>
        <w:spacing w:before="100" w:beforeAutospacing="1" w:after="300" w:line="240" w:lineRule="auto"/>
        <w:rPr>
          <w:rFonts w:ascii="Arial" w:eastAsia="Times New Roman" w:hAnsi="Arial" w:cs="Arial"/>
          <w:color w:val="000000"/>
          <w:sz w:val="27"/>
          <w:szCs w:val="27"/>
          <w:lang w:eastAsia="en-GB"/>
        </w:rPr>
      </w:pPr>
      <w:hyperlink r:id="rId16" w:history="1">
        <w:r w:rsidRPr="000E4C18">
          <w:rPr>
            <w:rFonts w:ascii="Arial" w:eastAsia="Times New Roman" w:hAnsi="Arial" w:cs="Arial"/>
            <w:b/>
            <w:bCs/>
            <w:color w:val="008094"/>
            <w:sz w:val="27"/>
            <w:szCs w:val="27"/>
            <w:u w:val="single"/>
            <w:lang w:eastAsia="en-GB"/>
          </w:rPr>
          <w:t>Climate Action Oxfordshire website</w:t>
        </w:r>
      </w:hyperlink>
    </w:p>
    <w:p w:rsidR="000E4C18" w:rsidRPr="000E4C18" w:rsidRDefault="000E4C18" w:rsidP="000E4C18">
      <w:pPr>
        <w:shd w:val="clear" w:color="auto" w:fill="FFFFFF"/>
        <w:spacing w:after="0" w:line="240" w:lineRule="auto"/>
        <w:rPr>
          <w:rFonts w:ascii="Calibri" w:eastAsia="Times New Roman" w:hAnsi="Calibri" w:cs="Calibri"/>
          <w:color w:val="000000"/>
          <w:sz w:val="24"/>
          <w:szCs w:val="24"/>
          <w:lang w:eastAsia="en-GB"/>
        </w:rPr>
      </w:pPr>
    </w:p>
    <w:p w:rsidR="007067DF" w:rsidRDefault="007067DF"/>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18"/>
    <w:rsid w:val="000E4C18"/>
    <w:rsid w:val="00706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22B8B-07DC-4EE0-AE9C-1431D74F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4C18"/>
    <w:rPr>
      <w:color w:val="0000FF"/>
      <w:u w:val="single"/>
    </w:rPr>
  </w:style>
  <w:style w:type="paragraph" w:customStyle="1" w:styleId="contentpasted0">
    <w:name w:val="contentpasted0"/>
    <w:basedOn w:val="Normal"/>
    <w:rsid w:val="000E4C18"/>
    <w:pPr>
      <w:spacing w:after="0" w:line="240" w:lineRule="auto"/>
    </w:pPr>
    <w:rPr>
      <w:rFonts w:ascii="Calibri" w:eastAsia="Times New Roman" w:hAnsi="Calibri" w:cs="Calibri"/>
      <w:lang w:eastAsia="en-GB"/>
    </w:rPr>
  </w:style>
  <w:style w:type="character" w:customStyle="1" w:styleId="contentpasted01">
    <w:name w:val="contentpasted01"/>
    <w:basedOn w:val="DefaultParagraphFont"/>
    <w:rsid w:val="000E4C18"/>
  </w:style>
  <w:style w:type="paragraph" w:styleId="NormalWeb">
    <w:name w:val="Normal (Web)"/>
    <w:basedOn w:val="Normal"/>
    <w:uiPriority w:val="99"/>
    <w:semiHidden/>
    <w:unhideWhenUsed/>
    <w:rsid w:val="000E4C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E4C18"/>
    <w:rPr>
      <w:b/>
      <w:bCs/>
    </w:rPr>
  </w:style>
  <w:style w:type="character" w:styleId="Emphasis">
    <w:name w:val="Emphasis"/>
    <w:basedOn w:val="DefaultParagraphFont"/>
    <w:uiPriority w:val="20"/>
    <w:qFormat/>
    <w:rsid w:val="000E4C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7241">
      <w:bodyDiv w:val="1"/>
      <w:marLeft w:val="0"/>
      <w:marRight w:val="0"/>
      <w:marTop w:val="0"/>
      <w:marBottom w:val="0"/>
      <w:divBdr>
        <w:top w:val="none" w:sz="0" w:space="0" w:color="auto"/>
        <w:left w:val="none" w:sz="0" w:space="0" w:color="auto"/>
        <w:bottom w:val="none" w:sz="0" w:space="0" w:color="auto"/>
        <w:right w:val="none" w:sz="0" w:space="0" w:color="auto"/>
      </w:divBdr>
      <w:divsChild>
        <w:div w:id="139693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trees.uk/" TargetMode="External"/><Relationship Id="rId13" Type="http://schemas.openxmlformats.org/officeDocument/2006/relationships/hyperlink" Target="https://www.woodlandtrust.org.uk/plant-trees/trees-for-landowners-and-farmer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agoxfordshire.org.uk/groups" TargetMode="External"/><Relationship Id="rId12" Type="http://schemas.openxmlformats.org/officeDocument/2006/relationships/hyperlink" Target="https://www.woodlandtrust.org.uk/plant-trees/schools-and-communitie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climateactionoxfordshire.org.uk/articles/get-your-garden-winter-ready" TargetMode="External"/><Relationship Id="rId1" Type="http://schemas.openxmlformats.org/officeDocument/2006/relationships/styles" Target="styles.xml"/><Relationship Id="rId6" Type="http://schemas.openxmlformats.org/officeDocument/2006/relationships/hyperlink" Target="https://www.southoxon.gov.uk/south-oxfordshire-district-council/planning-and-development/wildlife-trees-and-landscape/trees/tree-planting-in-south-oxfordshire/" TargetMode="External"/><Relationship Id="rId11" Type="http://schemas.openxmlformats.org/officeDocument/2006/relationships/hyperlink" Target="file:///C:\Users\SAV_HallK\AppData\Local\Microsoft\Windows\INetCache\Content.Outlook\VGAAQMRC\The%20Conservation%20Volunteers%E2%80%99%20%E2%80%98I%20dig%20trees%E2%80%99%20campaign" TargetMode="External"/><Relationship Id="rId5" Type="http://schemas.openxmlformats.org/officeDocument/2006/relationships/hyperlink" Target="https://www.southoxon.gov.uk/south-oxfordshire-district-council/community-support/grants/councillor-community-grants/" TargetMode="External"/><Relationship Id="rId15" Type="http://schemas.openxmlformats.org/officeDocument/2006/relationships/hyperlink" Target="https://queensgreencanopy.org/" TargetMode="External"/><Relationship Id="rId10" Type="http://schemas.openxmlformats.org/officeDocument/2006/relationships/hyperlink" Target="https://www.woodlandtrust.org.uk/plant-trees/advice/" TargetMode="External"/><Relationship Id="rId4" Type="http://schemas.openxmlformats.org/officeDocument/2006/relationships/hyperlink" Target="https://www.southoxon.gov.uk/south-oxfordshire-district-council/planning-and-development/wildlife-trees-and-landscape/trees/tree-planting-in-south-oxfordshire/" TargetMode="External"/><Relationship Id="rId9" Type="http://schemas.openxmlformats.org/officeDocument/2006/relationships/hyperlink" Target="https://www.wildoxfordshire.org.uk/queens-green-canopy/" TargetMode="External"/><Relationship Id="rId14" Type="http://schemas.openxmlformats.org/officeDocument/2006/relationships/hyperlink" Target="https://treecouncil.org.uk/seasonal-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2022-11-24T17:08:00Z</dcterms:created>
  <dcterms:modified xsi:type="dcterms:W3CDTF">2022-11-24T17:08:00Z</dcterms:modified>
</cp:coreProperties>
</file>