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1C6C" w14:textId="20E1A3C0"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E55C08">
        <w:rPr>
          <w:rFonts w:ascii="Times New Roman" w:hAnsi="Times New Roman"/>
          <w:b/>
          <w:sz w:val="24"/>
          <w:szCs w:val="24"/>
        </w:rPr>
        <w:t>– draft minutes</w:t>
      </w:r>
    </w:p>
    <w:p w14:paraId="75B22CD4" w14:textId="77777777" w:rsidR="00126E33" w:rsidRDefault="00126E33" w:rsidP="00126E33">
      <w:pPr>
        <w:pStyle w:val="NoSpacing"/>
        <w:rPr>
          <w:rFonts w:ascii="Times New Roman" w:hAnsi="Times New Roman"/>
          <w:sz w:val="24"/>
          <w:szCs w:val="24"/>
        </w:rPr>
      </w:pPr>
    </w:p>
    <w:p w14:paraId="4F6EB9CD" w14:textId="4BEEE87E"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w:t>
      </w:r>
      <w:r w:rsidR="00971C74">
        <w:rPr>
          <w:rFonts w:ascii="Times New Roman" w:hAnsi="Times New Roman"/>
          <w:sz w:val="24"/>
          <w:szCs w:val="24"/>
        </w:rPr>
        <w:t>as a virtual meeting</w:t>
      </w:r>
      <w:r>
        <w:rPr>
          <w:rFonts w:ascii="Times New Roman" w:hAnsi="Times New Roman"/>
          <w:sz w:val="24"/>
          <w:szCs w:val="24"/>
        </w:rPr>
        <w:t xml:space="preserve"> on Monday</w:t>
      </w:r>
      <w:r w:rsidR="00332BBC">
        <w:rPr>
          <w:rFonts w:ascii="Times New Roman" w:hAnsi="Times New Roman"/>
          <w:sz w:val="24"/>
          <w:szCs w:val="24"/>
        </w:rPr>
        <w:t xml:space="preserve"> </w:t>
      </w:r>
      <w:r w:rsidR="001B0798">
        <w:rPr>
          <w:rFonts w:ascii="Times New Roman" w:hAnsi="Times New Roman"/>
          <w:sz w:val="24"/>
          <w:szCs w:val="24"/>
        </w:rPr>
        <w:t>1</w:t>
      </w:r>
      <w:r w:rsidR="00866C50">
        <w:rPr>
          <w:rFonts w:ascii="Times New Roman" w:hAnsi="Times New Roman"/>
          <w:sz w:val="24"/>
          <w:szCs w:val="24"/>
        </w:rPr>
        <w:t>0</w:t>
      </w:r>
      <w:r w:rsidR="00866C50" w:rsidRPr="00866C50">
        <w:rPr>
          <w:rFonts w:ascii="Times New Roman" w:hAnsi="Times New Roman"/>
          <w:sz w:val="24"/>
          <w:szCs w:val="24"/>
          <w:vertAlign w:val="superscript"/>
        </w:rPr>
        <w:t>th</w:t>
      </w:r>
      <w:r w:rsidR="00866C50">
        <w:rPr>
          <w:rFonts w:ascii="Times New Roman" w:hAnsi="Times New Roman"/>
          <w:sz w:val="24"/>
          <w:szCs w:val="24"/>
        </w:rPr>
        <w:t xml:space="preserve"> May </w:t>
      </w:r>
      <w:r w:rsidR="00EA004F">
        <w:rPr>
          <w:rFonts w:ascii="Times New Roman" w:hAnsi="Times New Roman"/>
          <w:sz w:val="24"/>
          <w:szCs w:val="24"/>
        </w:rPr>
        <w:t>2021</w:t>
      </w:r>
      <w:r w:rsidR="0034396E">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436FCD">
        <w:rPr>
          <w:rFonts w:ascii="Times New Roman" w:hAnsi="Times New Roman"/>
          <w:sz w:val="24"/>
          <w:szCs w:val="24"/>
        </w:rPr>
        <w:t>Chris Wright</w:t>
      </w:r>
      <w:r w:rsidR="00286AA9">
        <w:rPr>
          <w:rFonts w:ascii="Times New Roman" w:hAnsi="Times New Roman"/>
          <w:sz w:val="24"/>
          <w:szCs w:val="24"/>
        </w:rPr>
        <w:t>,</w:t>
      </w:r>
      <w:r w:rsidR="001B31F9">
        <w:rPr>
          <w:rFonts w:ascii="Times New Roman" w:hAnsi="Times New Roman"/>
          <w:sz w:val="24"/>
          <w:szCs w:val="24"/>
        </w:rPr>
        <w:t xml:space="preserve"> present were Cllrs Paul Bolam</w:t>
      </w:r>
      <w:r w:rsidR="00694969">
        <w:rPr>
          <w:rFonts w:ascii="Times New Roman" w:hAnsi="Times New Roman"/>
          <w:sz w:val="24"/>
          <w:szCs w:val="24"/>
        </w:rPr>
        <w:t xml:space="preserve">, </w:t>
      </w:r>
      <w:r w:rsidR="003757CE">
        <w:rPr>
          <w:rFonts w:ascii="Times New Roman" w:hAnsi="Times New Roman"/>
          <w:sz w:val="24"/>
          <w:szCs w:val="24"/>
        </w:rPr>
        <w:t xml:space="preserve">Mike Patrick, </w:t>
      </w:r>
      <w:r w:rsidR="006F419B">
        <w:rPr>
          <w:rFonts w:ascii="Times New Roman" w:hAnsi="Times New Roman"/>
          <w:sz w:val="24"/>
          <w:szCs w:val="24"/>
        </w:rPr>
        <w:t xml:space="preserve">Ian Ashley, Anne Eastwood, </w:t>
      </w:r>
      <w:r w:rsidR="00286AA9">
        <w:rPr>
          <w:rFonts w:ascii="Times New Roman" w:hAnsi="Times New Roman"/>
          <w:sz w:val="24"/>
          <w:szCs w:val="24"/>
        </w:rPr>
        <w:t xml:space="preserve">Judy Westgate, </w:t>
      </w:r>
      <w:r w:rsidR="001368F3">
        <w:rPr>
          <w:rFonts w:ascii="Times New Roman" w:hAnsi="Times New Roman"/>
          <w:sz w:val="24"/>
          <w:szCs w:val="24"/>
        </w:rPr>
        <w:t xml:space="preserve">Richard Betteridge, </w:t>
      </w:r>
      <w:r w:rsidR="00694969">
        <w:rPr>
          <w:rFonts w:ascii="Times New Roman" w:hAnsi="Times New Roman"/>
          <w:sz w:val="24"/>
          <w:szCs w:val="24"/>
        </w:rPr>
        <w:t>District Cllr Elizabeth Gillespie</w:t>
      </w:r>
      <w:r w:rsidR="00282E24">
        <w:rPr>
          <w:rFonts w:ascii="Times New Roman" w:hAnsi="Times New Roman"/>
          <w:sz w:val="24"/>
          <w:szCs w:val="24"/>
        </w:rPr>
        <w:t xml:space="preserve"> </w:t>
      </w:r>
      <w:r>
        <w:rPr>
          <w:rFonts w:ascii="Times New Roman" w:hAnsi="Times New Roman"/>
          <w:sz w:val="24"/>
          <w:szCs w:val="24"/>
        </w:rPr>
        <w:t>with L Stevenson in attendance</w:t>
      </w:r>
      <w:r w:rsidR="00C762D0">
        <w:rPr>
          <w:rFonts w:ascii="Times New Roman" w:hAnsi="Times New Roman"/>
          <w:sz w:val="24"/>
          <w:szCs w:val="24"/>
        </w:rPr>
        <w:t>.</w:t>
      </w:r>
    </w:p>
    <w:p w14:paraId="65DABFD1" w14:textId="77777777" w:rsidR="004A1B13" w:rsidRDefault="004A1B13" w:rsidP="00126E33">
      <w:pPr>
        <w:pStyle w:val="NoSpacing"/>
        <w:rPr>
          <w:rFonts w:ascii="Times New Roman" w:hAnsi="Times New Roman"/>
          <w:sz w:val="24"/>
          <w:szCs w:val="24"/>
        </w:rPr>
      </w:pPr>
    </w:p>
    <w:p w14:paraId="13FDA6AC" w14:textId="60B6DFC6" w:rsidR="00C762D0" w:rsidRDefault="00866C50" w:rsidP="00126E33">
      <w:pPr>
        <w:pStyle w:val="NoSpacing"/>
        <w:rPr>
          <w:rFonts w:ascii="Times New Roman" w:hAnsi="Times New Roman"/>
          <w:sz w:val="24"/>
          <w:szCs w:val="24"/>
        </w:rPr>
      </w:pPr>
      <w:r>
        <w:rPr>
          <w:rFonts w:ascii="Times New Roman" w:hAnsi="Times New Roman"/>
          <w:sz w:val="24"/>
          <w:szCs w:val="24"/>
        </w:rPr>
        <w:t>No</w:t>
      </w:r>
      <w:r w:rsidR="00EA004F">
        <w:rPr>
          <w:rFonts w:ascii="Times New Roman" w:hAnsi="Times New Roman"/>
          <w:sz w:val="24"/>
          <w:szCs w:val="24"/>
        </w:rPr>
        <w:t xml:space="preserve"> </w:t>
      </w:r>
      <w:r w:rsidR="009E7595">
        <w:rPr>
          <w:rFonts w:ascii="Times New Roman" w:hAnsi="Times New Roman"/>
          <w:sz w:val="24"/>
          <w:szCs w:val="24"/>
        </w:rPr>
        <w:t>member</w:t>
      </w:r>
      <w:r w:rsidR="001B0798">
        <w:rPr>
          <w:rFonts w:ascii="Times New Roman" w:hAnsi="Times New Roman"/>
          <w:sz w:val="24"/>
          <w:szCs w:val="24"/>
        </w:rPr>
        <w:t>s</w:t>
      </w:r>
      <w:r w:rsidR="009E7595">
        <w:rPr>
          <w:rFonts w:ascii="Times New Roman" w:hAnsi="Times New Roman"/>
          <w:sz w:val="24"/>
          <w:szCs w:val="24"/>
        </w:rPr>
        <w:t xml:space="preserve"> of </w:t>
      </w:r>
      <w:r w:rsidR="00C762D0">
        <w:rPr>
          <w:rFonts w:ascii="Times New Roman" w:hAnsi="Times New Roman"/>
          <w:sz w:val="24"/>
          <w:szCs w:val="24"/>
        </w:rPr>
        <w:t>the public w</w:t>
      </w:r>
      <w:r w:rsidR="001B0798">
        <w:rPr>
          <w:rFonts w:ascii="Times New Roman" w:hAnsi="Times New Roman"/>
          <w:sz w:val="24"/>
          <w:szCs w:val="24"/>
        </w:rPr>
        <w:t xml:space="preserve">ere </w:t>
      </w:r>
      <w:r w:rsidR="00C762D0">
        <w:rPr>
          <w:rFonts w:ascii="Times New Roman" w:hAnsi="Times New Roman"/>
          <w:sz w:val="24"/>
          <w:szCs w:val="24"/>
        </w:rPr>
        <w:t>present</w:t>
      </w:r>
      <w:r w:rsidR="00971C74">
        <w:rPr>
          <w:rFonts w:ascii="Times New Roman" w:hAnsi="Times New Roman"/>
          <w:sz w:val="24"/>
          <w:szCs w:val="24"/>
        </w:rPr>
        <w:t xml:space="preserve">, representations </w:t>
      </w:r>
      <w:r w:rsidR="009E7595">
        <w:rPr>
          <w:rFonts w:ascii="Times New Roman" w:hAnsi="Times New Roman"/>
          <w:sz w:val="24"/>
          <w:szCs w:val="24"/>
        </w:rPr>
        <w:t>had been asked for by</w:t>
      </w:r>
      <w:r w:rsidR="00971C74">
        <w:rPr>
          <w:rFonts w:ascii="Times New Roman" w:hAnsi="Times New Roman"/>
          <w:sz w:val="24"/>
          <w:szCs w:val="24"/>
        </w:rPr>
        <w:t xml:space="preserve"> letter or email</w:t>
      </w:r>
    </w:p>
    <w:p w14:paraId="4FEC03FA" w14:textId="77777777" w:rsidR="001B0798" w:rsidRDefault="001B0798" w:rsidP="00126E33">
      <w:pPr>
        <w:pStyle w:val="NoSpacing"/>
        <w:rPr>
          <w:rFonts w:ascii="Times New Roman" w:hAnsi="Times New Roman"/>
          <w:sz w:val="24"/>
          <w:szCs w:val="24"/>
        </w:rPr>
      </w:pPr>
    </w:p>
    <w:p w14:paraId="7C4A4BE2" w14:textId="1F671EA7" w:rsidR="00126E33" w:rsidRDefault="00866C50" w:rsidP="00126E33">
      <w:pPr>
        <w:pStyle w:val="NoSpacing"/>
        <w:rPr>
          <w:rFonts w:ascii="Times New Roman" w:hAnsi="Times New Roman"/>
          <w:sz w:val="24"/>
          <w:szCs w:val="24"/>
          <w:u w:val="single"/>
        </w:rPr>
      </w:pPr>
      <w:r>
        <w:rPr>
          <w:rFonts w:ascii="Times New Roman" w:hAnsi="Times New Roman"/>
          <w:sz w:val="24"/>
          <w:szCs w:val="24"/>
          <w:u w:val="single"/>
        </w:rPr>
        <w:t>5</w:t>
      </w:r>
      <w:r w:rsidR="00EA004F">
        <w:rPr>
          <w:rFonts w:ascii="Times New Roman" w:hAnsi="Times New Roman"/>
          <w:sz w:val="24"/>
          <w:szCs w:val="24"/>
          <w:u w:val="single"/>
        </w:rPr>
        <w:t>/21/</w:t>
      </w:r>
      <w:r w:rsidR="00350DB0">
        <w:rPr>
          <w:rFonts w:ascii="Times New Roman" w:hAnsi="Times New Roman"/>
          <w:sz w:val="24"/>
          <w:szCs w:val="24"/>
          <w:u w:val="single"/>
        </w:rPr>
        <w:t>1</w:t>
      </w:r>
      <w:r w:rsidR="00126E33">
        <w:rPr>
          <w:rFonts w:ascii="Times New Roman" w:hAnsi="Times New Roman"/>
          <w:sz w:val="24"/>
          <w:szCs w:val="24"/>
          <w:u w:val="single"/>
        </w:rPr>
        <w:t xml:space="preserve"> Apologies for Absence</w:t>
      </w:r>
    </w:p>
    <w:p w14:paraId="2908CBA4" w14:textId="77A7130D" w:rsidR="006F419B" w:rsidRDefault="00866C50" w:rsidP="00126E33">
      <w:pPr>
        <w:pStyle w:val="NoSpacing"/>
        <w:rPr>
          <w:rFonts w:ascii="Times New Roman" w:hAnsi="Times New Roman"/>
          <w:sz w:val="24"/>
          <w:szCs w:val="24"/>
        </w:rPr>
      </w:pPr>
      <w:r>
        <w:rPr>
          <w:rFonts w:ascii="Times New Roman" w:hAnsi="Times New Roman"/>
          <w:sz w:val="24"/>
          <w:szCs w:val="24"/>
        </w:rPr>
        <w:t>None</w:t>
      </w:r>
      <w:r w:rsidR="001368F3">
        <w:rPr>
          <w:rFonts w:ascii="Times New Roman" w:hAnsi="Times New Roman"/>
          <w:sz w:val="24"/>
          <w:szCs w:val="24"/>
        </w:rPr>
        <w:t xml:space="preserve"> </w:t>
      </w:r>
    </w:p>
    <w:p w14:paraId="3629D89B" w14:textId="77777777" w:rsidR="00EE1021" w:rsidRPr="00EE1021" w:rsidRDefault="00EE1021" w:rsidP="00126E33">
      <w:pPr>
        <w:pStyle w:val="NoSpacing"/>
        <w:rPr>
          <w:rFonts w:ascii="Times New Roman" w:hAnsi="Times New Roman"/>
          <w:sz w:val="24"/>
          <w:szCs w:val="24"/>
        </w:rPr>
      </w:pPr>
    </w:p>
    <w:p w14:paraId="317E1E91" w14:textId="3C06C28C" w:rsidR="00126E33" w:rsidRDefault="00866C50" w:rsidP="00126E33">
      <w:pPr>
        <w:pStyle w:val="NoSpacing"/>
        <w:rPr>
          <w:rFonts w:ascii="Times New Roman" w:hAnsi="Times New Roman"/>
          <w:sz w:val="24"/>
          <w:szCs w:val="24"/>
          <w:u w:val="single"/>
        </w:rPr>
      </w:pPr>
      <w:r>
        <w:rPr>
          <w:rFonts w:ascii="Times New Roman" w:hAnsi="Times New Roman"/>
          <w:sz w:val="24"/>
          <w:szCs w:val="24"/>
          <w:u w:val="single"/>
        </w:rPr>
        <w:t>5</w:t>
      </w:r>
      <w:r w:rsidR="00C02574">
        <w:rPr>
          <w:rFonts w:ascii="Times New Roman" w:hAnsi="Times New Roman"/>
          <w:sz w:val="24"/>
          <w:szCs w:val="24"/>
          <w:u w:val="single"/>
        </w:rPr>
        <w:t>/</w:t>
      </w:r>
      <w:r w:rsidR="003757CE">
        <w:rPr>
          <w:rFonts w:ascii="Times New Roman" w:hAnsi="Times New Roman"/>
          <w:sz w:val="24"/>
          <w:szCs w:val="24"/>
          <w:u w:val="single"/>
        </w:rPr>
        <w:t>2</w:t>
      </w:r>
      <w:r w:rsidR="00EA004F">
        <w:rPr>
          <w:rFonts w:ascii="Times New Roman" w:hAnsi="Times New Roman"/>
          <w:sz w:val="24"/>
          <w:szCs w:val="24"/>
          <w:u w:val="single"/>
        </w:rPr>
        <w:t>1</w:t>
      </w:r>
      <w:r w:rsidR="00126E33">
        <w:rPr>
          <w:rFonts w:ascii="Times New Roman" w:hAnsi="Times New Roman"/>
          <w:sz w:val="24"/>
          <w:szCs w:val="24"/>
          <w:u w:val="single"/>
        </w:rPr>
        <w:t>/2 Declarations of Interest</w:t>
      </w:r>
    </w:p>
    <w:p w14:paraId="1BE79AC9" w14:textId="27E1EE62" w:rsidR="00866C50" w:rsidRDefault="00866C50" w:rsidP="00126E33">
      <w:pPr>
        <w:pStyle w:val="NoSpacing"/>
        <w:rPr>
          <w:rFonts w:ascii="Times New Roman" w:hAnsi="Times New Roman"/>
          <w:sz w:val="24"/>
          <w:szCs w:val="24"/>
          <w:u w:val="single"/>
        </w:rPr>
      </w:pPr>
      <w:r>
        <w:rPr>
          <w:rFonts w:ascii="Times New Roman" w:hAnsi="Times New Roman"/>
          <w:sz w:val="24"/>
          <w:szCs w:val="24"/>
          <w:u w:val="single"/>
        </w:rPr>
        <w:t>None</w:t>
      </w:r>
    </w:p>
    <w:p w14:paraId="1FB1D5D4" w14:textId="77777777" w:rsidR="00866C50" w:rsidRDefault="00866C50" w:rsidP="00126E33">
      <w:pPr>
        <w:pStyle w:val="NoSpacing"/>
        <w:rPr>
          <w:rFonts w:ascii="Times New Roman" w:hAnsi="Times New Roman"/>
          <w:sz w:val="24"/>
          <w:szCs w:val="24"/>
          <w:u w:val="single"/>
        </w:rPr>
      </w:pPr>
    </w:p>
    <w:p w14:paraId="1B732BEC" w14:textId="2182DF13" w:rsidR="00126E33" w:rsidRDefault="00866C50" w:rsidP="00126E33">
      <w:pPr>
        <w:pStyle w:val="NoSpacing"/>
        <w:rPr>
          <w:rFonts w:ascii="Times New Roman" w:hAnsi="Times New Roman"/>
          <w:sz w:val="24"/>
          <w:szCs w:val="24"/>
          <w:u w:val="single"/>
        </w:rPr>
      </w:pPr>
      <w:r>
        <w:rPr>
          <w:rFonts w:ascii="Times New Roman" w:hAnsi="Times New Roman"/>
          <w:sz w:val="24"/>
          <w:szCs w:val="24"/>
          <w:u w:val="single"/>
        </w:rPr>
        <w:t>5</w:t>
      </w:r>
      <w:r w:rsidR="00126E33">
        <w:rPr>
          <w:rFonts w:ascii="Times New Roman" w:hAnsi="Times New Roman"/>
          <w:sz w:val="24"/>
          <w:szCs w:val="24"/>
          <w:u w:val="single"/>
        </w:rPr>
        <w:t>/</w:t>
      </w:r>
      <w:r w:rsidR="003757CE">
        <w:rPr>
          <w:rFonts w:ascii="Times New Roman" w:hAnsi="Times New Roman"/>
          <w:sz w:val="24"/>
          <w:szCs w:val="24"/>
          <w:u w:val="single"/>
        </w:rPr>
        <w:t>2</w:t>
      </w:r>
      <w:r w:rsidR="00EA004F">
        <w:rPr>
          <w:rFonts w:ascii="Times New Roman" w:hAnsi="Times New Roman"/>
          <w:sz w:val="24"/>
          <w:szCs w:val="24"/>
          <w:u w:val="single"/>
        </w:rPr>
        <w:t>1</w:t>
      </w:r>
      <w:r w:rsidR="00126E33">
        <w:rPr>
          <w:rFonts w:ascii="Times New Roman" w:hAnsi="Times New Roman"/>
          <w:sz w:val="24"/>
          <w:szCs w:val="24"/>
          <w:u w:val="single"/>
        </w:rPr>
        <w:t>/3 Public Participation</w:t>
      </w:r>
    </w:p>
    <w:p w14:paraId="6FDA878D" w14:textId="77777777" w:rsidR="00866C50" w:rsidRDefault="00866C50" w:rsidP="00E676EA">
      <w:pPr>
        <w:pStyle w:val="NoSpacing"/>
        <w:rPr>
          <w:rFonts w:ascii="Times New Roman" w:hAnsi="Times New Roman"/>
          <w:sz w:val="24"/>
          <w:szCs w:val="24"/>
        </w:rPr>
      </w:pPr>
      <w:r>
        <w:rPr>
          <w:rFonts w:ascii="Times New Roman" w:hAnsi="Times New Roman"/>
          <w:sz w:val="24"/>
          <w:szCs w:val="24"/>
        </w:rPr>
        <w:t>None</w:t>
      </w:r>
    </w:p>
    <w:p w14:paraId="581CA629" w14:textId="77777777" w:rsidR="00866C50" w:rsidRDefault="00866C50" w:rsidP="00126E33">
      <w:pPr>
        <w:pStyle w:val="NoSpacing"/>
        <w:rPr>
          <w:rFonts w:ascii="Times New Roman" w:hAnsi="Times New Roman"/>
          <w:sz w:val="24"/>
          <w:szCs w:val="24"/>
          <w:u w:val="single"/>
        </w:rPr>
      </w:pPr>
    </w:p>
    <w:p w14:paraId="4F751860" w14:textId="7A3D27EB" w:rsidR="002E41C3" w:rsidRDefault="00866C50" w:rsidP="00126E33">
      <w:pPr>
        <w:pStyle w:val="NoSpacing"/>
        <w:rPr>
          <w:rFonts w:ascii="Times New Roman" w:hAnsi="Times New Roman"/>
          <w:sz w:val="24"/>
          <w:szCs w:val="24"/>
          <w:u w:val="single"/>
        </w:rPr>
      </w:pPr>
      <w:r>
        <w:rPr>
          <w:rFonts w:ascii="Times New Roman" w:hAnsi="Times New Roman"/>
          <w:sz w:val="24"/>
          <w:szCs w:val="24"/>
          <w:u w:val="single"/>
        </w:rPr>
        <w:t>5</w:t>
      </w:r>
      <w:r w:rsidR="006C6EEE">
        <w:rPr>
          <w:rFonts w:ascii="Times New Roman" w:hAnsi="Times New Roman"/>
          <w:sz w:val="24"/>
          <w:szCs w:val="24"/>
          <w:u w:val="single"/>
        </w:rPr>
        <w:t>/2</w:t>
      </w:r>
      <w:r w:rsidR="00EA004F">
        <w:rPr>
          <w:rFonts w:ascii="Times New Roman" w:hAnsi="Times New Roman"/>
          <w:sz w:val="24"/>
          <w:szCs w:val="24"/>
          <w:u w:val="single"/>
        </w:rPr>
        <w:t>1</w:t>
      </w:r>
      <w:r w:rsidR="006A454E">
        <w:rPr>
          <w:rFonts w:ascii="Times New Roman" w:hAnsi="Times New Roman"/>
          <w:sz w:val="24"/>
          <w:szCs w:val="24"/>
          <w:u w:val="single"/>
        </w:rPr>
        <w:t>/</w:t>
      </w:r>
      <w:r w:rsidR="005F74BB">
        <w:rPr>
          <w:rFonts w:ascii="Times New Roman" w:hAnsi="Times New Roman"/>
          <w:sz w:val="24"/>
          <w:szCs w:val="24"/>
          <w:u w:val="single"/>
        </w:rPr>
        <w:t>4</w:t>
      </w:r>
      <w:r w:rsidR="006A454E">
        <w:rPr>
          <w:rFonts w:ascii="Times New Roman" w:hAnsi="Times New Roman"/>
          <w:sz w:val="24"/>
          <w:szCs w:val="24"/>
          <w:u w:val="single"/>
        </w:rPr>
        <w:t xml:space="preserve"> Mi</w:t>
      </w:r>
      <w:r w:rsidR="001250C3" w:rsidRPr="001250C3">
        <w:rPr>
          <w:rFonts w:ascii="Times New Roman" w:hAnsi="Times New Roman"/>
          <w:sz w:val="24"/>
          <w:szCs w:val="24"/>
          <w:u w:val="single"/>
        </w:rPr>
        <w:t xml:space="preserve">nutes of the Monthly Meeting held on </w:t>
      </w:r>
      <w:r w:rsidR="001B0798">
        <w:rPr>
          <w:rFonts w:ascii="Times New Roman" w:hAnsi="Times New Roman"/>
          <w:sz w:val="24"/>
          <w:szCs w:val="24"/>
          <w:u w:val="single"/>
        </w:rPr>
        <w:t>1</w:t>
      </w:r>
      <w:r>
        <w:rPr>
          <w:rFonts w:ascii="Times New Roman" w:hAnsi="Times New Roman"/>
          <w:sz w:val="24"/>
          <w:szCs w:val="24"/>
          <w:u w:val="single"/>
        </w:rPr>
        <w:t>2</w:t>
      </w:r>
      <w:r w:rsidRPr="00866C50">
        <w:rPr>
          <w:rFonts w:ascii="Times New Roman" w:hAnsi="Times New Roman"/>
          <w:sz w:val="24"/>
          <w:szCs w:val="24"/>
          <w:u w:val="single"/>
          <w:vertAlign w:val="superscript"/>
        </w:rPr>
        <w:t>th</w:t>
      </w:r>
      <w:r>
        <w:rPr>
          <w:rFonts w:ascii="Times New Roman" w:hAnsi="Times New Roman"/>
          <w:sz w:val="24"/>
          <w:szCs w:val="24"/>
          <w:u w:val="single"/>
        </w:rPr>
        <w:t xml:space="preserve"> April</w:t>
      </w:r>
      <w:r w:rsidR="00EC5E95">
        <w:rPr>
          <w:rFonts w:ascii="Times New Roman" w:hAnsi="Times New Roman"/>
          <w:sz w:val="24"/>
          <w:szCs w:val="24"/>
          <w:u w:val="single"/>
        </w:rPr>
        <w:t xml:space="preserve"> 2021</w:t>
      </w:r>
    </w:p>
    <w:p w14:paraId="1106FC8D" w14:textId="28B8090F" w:rsidR="00126E33" w:rsidRDefault="0031554E" w:rsidP="00126E33">
      <w:pPr>
        <w:pStyle w:val="NoSpacing"/>
        <w:rPr>
          <w:rFonts w:ascii="Times New Roman" w:hAnsi="Times New Roman"/>
          <w:sz w:val="24"/>
          <w:szCs w:val="24"/>
        </w:rPr>
      </w:pPr>
      <w:r>
        <w:rPr>
          <w:rFonts w:ascii="Times New Roman" w:hAnsi="Times New Roman"/>
          <w:sz w:val="24"/>
          <w:szCs w:val="24"/>
        </w:rPr>
        <w:t xml:space="preserve">These were </w:t>
      </w:r>
      <w:r w:rsidR="00282E24">
        <w:rPr>
          <w:rFonts w:ascii="Times New Roman" w:hAnsi="Times New Roman"/>
          <w:sz w:val="24"/>
          <w:szCs w:val="24"/>
        </w:rPr>
        <w:t>a</w:t>
      </w:r>
      <w:r>
        <w:rPr>
          <w:rFonts w:ascii="Times New Roman" w:hAnsi="Times New Roman"/>
          <w:sz w:val="24"/>
          <w:szCs w:val="24"/>
        </w:rPr>
        <w:t>greed</w:t>
      </w:r>
      <w:r w:rsidR="00910192">
        <w:rPr>
          <w:rFonts w:ascii="Times New Roman" w:hAnsi="Times New Roman"/>
          <w:sz w:val="24"/>
          <w:szCs w:val="24"/>
        </w:rPr>
        <w:t xml:space="preserve"> </w:t>
      </w:r>
    </w:p>
    <w:p w14:paraId="37405E37" w14:textId="77777777" w:rsidR="00EA004F" w:rsidRDefault="00EA004F" w:rsidP="00126E33">
      <w:pPr>
        <w:pStyle w:val="NoSpacing"/>
        <w:rPr>
          <w:rFonts w:ascii="Times New Roman" w:hAnsi="Times New Roman"/>
          <w:sz w:val="24"/>
          <w:szCs w:val="24"/>
        </w:rPr>
      </w:pPr>
    </w:p>
    <w:p w14:paraId="54137245" w14:textId="5E03E31C" w:rsidR="00126E33" w:rsidRDefault="00866C50" w:rsidP="00126E33">
      <w:pPr>
        <w:pStyle w:val="NoSpacing"/>
        <w:rPr>
          <w:rFonts w:ascii="Times New Roman" w:hAnsi="Times New Roman"/>
          <w:sz w:val="24"/>
          <w:szCs w:val="24"/>
          <w:u w:val="single"/>
        </w:rPr>
      </w:pPr>
      <w:r>
        <w:rPr>
          <w:rFonts w:ascii="Times New Roman" w:hAnsi="Times New Roman"/>
          <w:sz w:val="24"/>
          <w:szCs w:val="24"/>
          <w:u w:val="single"/>
        </w:rPr>
        <w:t>5</w:t>
      </w:r>
      <w:r w:rsidR="00595106">
        <w:rPr>
          <w:rFonts w:ascii="Times New Roman" w:hAnsi="Times New Roman"/>
          <w:sz w:val="24"/>
          <w:szCs w:val="24"/>
          <w:u w:val="single"/>
        </w:rPr>
        <w:t>/</w:t>
      </w:r>
      <w:r w:rsidR="006C6EEE">
        <w:rPr>
          <w:rFonts w:ascii="Times New Roman" w:hAnsi="Times New Roman"/>
          <w:sz w:val="24"/>
          <w:szCs w:val="24"/>
          <w:u w:val="single"/>
        </w:rPr>
        <w:t>2</w:t>
      </w:r>
      <w:r w:rsidR="00EA004F">
        <w:rPr>
          <w:rFonts w:ascii="Times New Roman" w:hAnsi="Times New Roman"/>
          <w:sz w:val="24"/>
          <w:szCs w:val="24"/>
          <w:u w:val="single"/>
        </w:rPr>
        <w:t>1</w:t>
      </w:r>
      <w:r w:rsidR="00126E33">
        <w:rPr>
          <w:rFonts w:ascii="Times New Roman" w:hAnsi="Times New Roman"/>
          <w:sz w:val="24"/>
          <w:szCs w:val="24"/>
          <w:u w:val="single"/>
        </w:rPr>
        <w:t>/</w:t>
      </w:r>
      <w:r w:rsidR="005F74BB">
        <w:rPr>
          <w:rFonts w:ascii="Times New Roman" w:hAnsi="Times New Roman"/>
          <w:sz w:val="24"/>
          <w:szCs w:val="24"/>
          <w:u w:val="single"/>
        </w:rPr>
        <w:t>5</w:t>
      </w:r>
      <w:r w:rsidR="00126E33">
        <w:rPr>
          <w:rFonts w:ascii="Times New Roman" w:hAnsi="Times New Roman"/>
          <w:sz w:val="24"/>
          <w:szCs w:val="24"/>
          <w:u w:val="single"/>
        </w:rPr>
        <w:t xml:space="preserve"> Matters Arising from the Minutes not covered elsewhere on the Agenda</w:t>
      </w:r>
    </w:p>
    <w:p w14:paraId="7C94AE21" w14:textId="280BF6D0" w:rsidR="00866C50" w:rsidRDefault="006D3199" w:rsidP="00126E33">
      <w:pPr>
        <w:pStyle w:val="NoSpacing"/>
        <w:rPr>
          <w:rFonts w:ascii="Times New Roman" w:hAnsi="Times New Roman"/>
          <w:sz w:val="24"/>
          <w:szCs w:val="24"/>
        </w:rPr>
      </w:pPr>
      <w:r>
        <w:rPr>
          <w:rFonts w:ascii="Times New Roman" w:hAnsi="Times New Roman"/>
          <w:sz w:val="24"/>
          <w:szCs w:val="24"/>
        </w:rPr>
        <w:t>4/21/6 re</w:t>
      </w:r>
      <w:r w:rsidR="00590F41">
        <w:rPr>
          <w:rFonts w:ascii="Times New Roman" w:hAnsi="Times New Roman"/>
          <w:sz w:val="24"/>
          <w:szCs w:val="24"/>
        </w:rPr>
        <w:t>garding the</w:t>
      </w:r>
      <w:r w:rsidR="00866C50">
        <w:rPr>
          <w:rFonts w:ascii="Times New Roman" w:hAnsi="Times New Roman"/>
          <w:sz w:val="24"/>
          <w:szCs w:val="24"/>
        </w:rPr>
        <w:t xml:space="preserve"> current issues still outstanding with the County Cllr, Clerk will write to the newly elected County Cllr to appraise him of these.</w:t>
      </w:r>
    </w:p>
    <w:p w14:paraId="1F2E87C1" w14:textId="77777777" w:rsidR="00994D70" w:rsidRDefault="00994D70" w:rsidP="00635900">
      <w:pPr>
        <w:rPr>
          <w:rFonts w:ascii="Times New Roman" w:hAnsi="Times New Roman"/>
          <w:sz w:val="24"/>
          <w:szCs w:val="24"/>
        </w:rPr>
      </w:pPr>
    </w:p>
    <w:p w14:paraId="77F9BD6A" w14:textId="5D8D701C" w:rsidR="00994D70" w:rsidRPr="00994D70" w:rsidRDefault="006D3199" w:rsidP="00635900">
      <w:pPr>
        <w:rPr>
          <w:rFonts w:ascii="Times New Roman" w:hAnsi="Times New Roman"/>
          <w:sz w:val="24"/>
          <w:szCs w:val="24"/>
        </w:rPr>
      </w:pPr>
      <w:r w:rsidRPr="00994D70">
        <w:rPr>
          <w:rFonts w:ascii="Times New Roman" w:hAnsi="Times New Roman"/>
          <w:sz w:val="24"/>
          <w:szCs w:val="24"/>
        </w:rPr>
        <w:t xml:space="preserve">Regarding the proposed visit to the Three Horseshoes with the </w:t>
      </w:r>
      <w:r w:rsidR="00994D70" w:rsidRPr="00994D70">
        <w:rPr>
          <w:rFonts w:ascii="Times New Roman" w:hAnsi="Times New Roman"/>
          <w:sz w:val="24"/>
          <w:szCs w:val="24"/>
        </w:rPr>
        <w:t>P</w:t>
      </w:r>
      <w:r w:rsidRPr="00994D70">
        <w:rPr>
          <w:rFonts w:ascii="Times New Roman" w:hAnsi="Times New Roman"/>
          <w:sz w:val="24"/>
          <w:szCs w:val="24"/>
        </w:rPr>
        <w:t xml:space="preserve">lanning Enforcement Officer, </w:t>
      </w:r>
      <w:r w:rsidR="00994D70" w:rsidRPr="00994D70">
        <w:rPr>
          <w:rFonts w:ascii="Times New Roman" w:hAnsi="Times New Roman"/>
          <w:sz w:val="24"/>
          <w:szCs w:val="24"/>
        </w:rPr>
        <w:t xml:space="preserve">District Cllr Elizabeth Gillespie reported that this had </w:t>
      </w:r>
      <w:r w:rsidR="00994D70">
        <w:rPr>
          <w:rFonts w:ascii="Times New Roman" w:hAnsi="Times New Roman"/>
          <w:sz w:val="24"/>
          <w:szCs w:val="24"/>
        </w:rPr>
        <w:t>been delayed</w:t>
      </w:r>
      <w:r w:rsidR="00994D70" w:rsidRPr="00994D70">
        <w:rPr>
          <w:rFonts w:ascii="Times New Roman" w:hAnsi="Times New Roman"/>
          <w:sz w:val="24"/>
          <w:szCs w:val="24"/>
        </w:rPr>
        <w:t>.</w:t>
      </w:r>
    </w:p>
    <w:p w14:paraId="15C9378B" w14:textId="45EADC00" w:rsidR="00994D70" w:rsidRPr="00994D70" w:rsidRDefault="00994D70" w:rsidP="00635900">
      <w:pPr>
        <w:rPr>
          <w:rFonts w:ascii="Times New Roman" w:hAnsi="Times New Roman"/>
          <w:sz w:val="24"/>
          <w:szCs w:val="24"/>
        </w:rPr>
      </w:pPr>
      <w:r w:rsidRPr="00994D70">
        <w:rPr>
          <w:rFonts w:ascii="Times New Roman" w:hAnsi="Times New Roman"/>
          <w:sz w:val="24"/>
          <w:szCs w:val="24"/>
        </w:rPr>
        <w:t xml:space="preserve">Regarding site inspections of the burial ground, Clerk reported that the insurance company advised that regular inspections should take place, but could give no indication of how often or what to inspect. </w:t>
      </w:r>
      <w:r>
        <w:rPr>
          <w:rFonts w:ascii="Times New Roman" w:hAnsi="Times New Roman"/>
          <w:sz w:val="24"/>
          <w:szCs w:val="24"/>
        </w:rPr>
        <w:t>The Church Warden and Vicar were unable to give any further information to add to this.</w:t>
      </w:r>
      <w:r w:rsidR="00EE4CB5">
        <w:rPr>
          <w:rFonts w:ascii="Times New Roman" w:hAnsi="Times New Roman"/>
          <w:sz w:val="24"/>
          <w:szCs w:val="24"/>
        </w:rPr>
        <w:t xml:space="preserve"> (see item 14 below)</w:t>
      </w:r>
    </w:p>
    <w:p w14:paraId="0E202E49" w14:textId="14482411" w:rsidR="00635900" w:rsidRDefault="00635900" w:rsidP="00635900">
      <w:pPr>
        <w:rPr>
          <w:rFonts w:ascii="Times New Roman" w:hAnsi="Times New Roman"/>
          <w:sz w:val="24"/>
          <w:szCs w:val="24"/>
        </w:rPr>
      </w:pPr>
      <w:r w:rsidRPr="00994D70">
        <w:rPr>
          <w:rFonts w:ascii="Times New Roman" w:hAnsi="Times New Roman"/>
          <w:sz w:val="24"/>
          <w:szCs w:val="24"/>
        </w:rPr>
        <w:t xml:space="preserve">District Cllr Elizabeth Gillespie </w:t>
      </w:r>
      <w:r w:rsidR="00994D70" w:rsidRPr="00994D70">
        <w:rPr>
          <w:rFonts w:ascii="Times New Roman" w:hAnsi="Times New Roman"/>
          <w:sz w:val="24"/>
          <w:szCs w:val="24"/>
        </w:rPr>
        <w:t xml:space="preserve">reported that she would </w:t>
      </w:r>
      <w:r w:rsidRPr="00994D70">
        <w:rPr>
          <w:rFonts w:ascii="Times New Roman" w:hAnsi="Times New Roman"/>
          <w:sz w:val="24"/>
          <w:szCs w:val="24"/>
        </w:rPr>
        <w:t>enquire whether all the information to calculate an increase in total precept could be provided by SODC.</w:t>
      </w:r>
    </w:p>
    <w:p w14:paraId="039C5D4C" w14:textId="5E8C074B" w:rsidR="00635900" w:rsidRDefault="00994D70" w:rsidP="00635900">
      <w:pPr>
        <w:rPr>
          <w:rFonts w:ascii="Times New Roman" w:hAnsi="Times New Roman"/>
          <w:sz w:val="24"/>
          <w:szCs w:val="24"/>
        </w:rPr>
      </w:pPr>
      <w:r>
        <w:rPr>
          <w:rFonts w:ascii="Times New Roman" w:hAnsi="Times New Roman"/>
          <w:sz w:val="24"/>
          <w:szCs w:val="24"/>
        </w:rPr>
        <w:t>Cllr Paul Bola</w:t>
      </w:r>
      <w:r w:rsidR="00D805F7">
        <w:rPr>
          <w:rFonts w:ascii="Times New Roman" w:hAnsi="Times New Roman"/>
          <w:sz w:val="24"/>
          <w:szCs w:val="24"/>
        </w:rPr>
        <w:t>m</w:t>
      </w:r>
      <w:r>
        <w:rPr>
          <w:rFonts w:ascii="Times New Roman" w:hAnsi="Times New Roman"/>
          <w:sz w:val="24"/>
          <w:szCs w:val="24"/>
        </w:rPr>
        <w:t xml:space="preserve"> reported that he had </w:t>
      </w:r>
      <w:r w:rsidR="00D805F7">
        <w:rPr>
          <w:rFonts w:ascii="Times New Roman" w:hAnsi="Times New Roman"/>
          <w:sz w:val="24"/>
          <w:szCs w:val="24"/>
        </w:rPr>
        <w:t>not yet arranged to look at the ‘No Dogs’ metal signs at the Playground.</w:t>
      </w:r>
      <w:r>
        <w:rPr>
          <w:rFonts w:ascii="Times New Roman" w:hAnsi="Times New Roman"/>
          <w:sz w:val="24"/>
          <w:szCs w:val="24"/>
        </w:rPr>
        <w:t xml:space="preserve"> </w:t>
      </w:r>
      <w:r w:rsidR="00D805F7">
        <w:rPr>
          <w:rFonts w:ascii="Times New Roman" w:hAnsi="Times New Roman"/>
          <w:sz w:val="24"/>
          <w:szCs w:val="24"/>
        </w:rPr>
        <w:t xml:space="preserve">He will action this. </w:t>
      </w:r>
    </w:p>
    <w:p w14:paraId="74595934" w14:textId="1DCA9FE0" w:rsidR="00590F41" w:rsidRDefault="00590F41" w:rsidP="00126E33">
      <w:pPr>
        <w:pStyle w:val="NoSpacing"/>
        <w:rPr>
          <w:rFonts w:ascii="Times New Roman" w:hAnsi="Times New Roman"/>
          <w:sz w:val="24"/>
          <w:szCs w:val="24"/>
        </w:rPr>
      </w:pPr>
    </w:p>
    <w:p w14:paraId="59189975" w14:textId="5D9AC6ED" w:rsidR="00DD50F3" w:rsidRDefault="00AD12AF" w:rsidP="00126E33">
      <w:pPr>
        <w:pStyle w:val="NoSpacing"/>
        <w:rPr>
          <w:rFonts w:ascii="Times New Roman" w:hAnsi="Times New Roman"/>
          <w:sz w:val="24"/>
          <w:szCs w:val="24"/>
        </w:rPr>
      </w:pPr>
      <w:r w:rsidRPr="00DD50F3">
        <w:rPr>
          <w:rFonts w:ascii="Times New Roman" w:hAnsi="Times New Roman"/>
          <w:sz w:val="24"/>
          <w:szCs w:val="24"/>
        </w:rPr>
        <w:t xml:space="preserve">Cllr </w:t>
      </w:r>
      <w:r w:rsidR="00590F41" w:rsidRPr="00DD50F3">
        <w:rPr>
          <w:rFonts w:ascii="Times New Roman" w:hAnsi="Times New Roman"/>
          <w:sz w:val="24"/>
          <w:szCs w:val="24"/>
        </w:rPr>
        <w:t xml:space="preserve">Richard Betteridge </w:t>
      </w:r>
      <w:r w:rsidR="00DD50F3" w:rsidRPr="00DD50F3">
        <w:rPr>
          <w:rFonts w:ascii="Times New Roman" w:hAnsi="Times New Roman"/>
          <w:sz w:val="24"/>
          <w:szCs w:val="24"/>
        </w:rPr>
        <w:t>and Cllr Ian Ashley had met</w:t>
      </w:r>
      <w:r w:rsidR="00590F41" w:rsidRPr="00DD50F3">
        <w:rPr>
          <w:rFonts w:ascii="Times New Roman" w:hAnsi="Times New Roman"/>
          <w:sz w:val="24"/>
          <w:szCs w:val="24"/>
        </w:rPr>
        <w:t xml:space="preserve"> with County Highways</w:t>
      </w:r>
      <w:r w:rsidR="00DD50F3" w:rsidRPr="00DD50F3">
        <w:rPr>
          <w:rFonts w:ascii="Times New Roman" w:hAnsi="Times New Roman"/>
          <w:sz w:val="24"/>
          <w:szCs w:val="24"/>
        </w:rPr>
        <w:t xml:space="preserve">, a paper had </w:t>
      </w:r>
      <w:r w:rsidR="00DD50F3">
        <w:rPr>
          <w:rFonts w:ascii="Times New Roman" w:hAnsi="Times New Roman"/>
          <w:sz w:val="24"/>
          <w:szCs w:val="24"/>
        </w:rPr>
        <w:t>b</w:t>
      </w:r>
      <w:r w:rsidR="00DD50F3" w:rsidRPr="00DD50F3">
        <w:rPr>
          <w:rFonts w:ascii="Times New Roman" w:hAnsi="Times New Roman"/>
          <w:sz w:val="24"/>
          <w:szCs w:val="24"/>
        </w:rPr>
        <w:t>een circulated giving costings (see item 6 below)</w:t>
      </w:r>
      <w:r w:rsidR="00DD50F3">
        <w:rPr>
          <w:rFonts w:ascii="Times New Roman" w:hAnsi="Times New Roman"/>
          <w:sz w:val="24"/>
          <w:szCs w:val="24"/>
        </w:rPr>
        <w:t>.</w:t>
      </w:r>
    </w:p>
    <w:p w14:paraId="7B573116" w14:textId="77777777" w:rsidR="00DD50F3" w:rsidRPr="00DD50F3" w:rsidRDefault="007C05EF" w:rsidP="00126E33">
      <w:pPr>
        <w:pStyle w:val="NoSpacing"/>
        <w:rPr>
          <w:rFonts w:ascii="Times New Roman" w:hAnsi="Times New Roman"/>
          <w:sz w:val="24"/>
          <w:szCs w:val="24"/>
        </w:rPr>
      </w:pPr>
      <w:r w:rsidRPr="00DD50F3">
        <w:rPr>
          <w:rFonts w:ascii="Times New Roman" w:hAnsi="Times New Roman"/>
          <w:sz w:val="24"/>
          <w:szCs w:val="24"/>
        </w:rPr>
        <w:t xml:space="preserve">Cllr Ian Ashley reported that </w:t>
      </w:r>
      <w:r w:rsidR="00DD50F3" w:rsidRPr="00DD50F3">
        <w:rPr>
          <w:rFonts w:ascii="Times New Roman" w:hAnsi="Times New Roman"/>
          <w:sz w:val="24"/>
          <w:szCs w:val="24"/>
        </w:rPr>
        <w:t xml:space="preserve">a figure was included in the report for </w:t>
      </w:r>
      <w:r w:rsidRPr="00DD50F3">
        <w:rPr>
          <w:rFonts w:ascii="Times New Roman" w:hAnsi="Times New Roman"/>
          <w:sz w:val="24"/>
          <w:szCs w:val="24"/>
        </w:rPr>
        <w:t>the footpath at the top of Denton Lane and beyond to the Sports &amp; Social Club car park</w:t>
      </w:r>
      <w:r w:rsidR="00DD50F3" w:rsidRPr="00DD50F3">
        <w:rPr>
          <w:rFonts w:ascii="Times New Roman" w:hAnsi="Times New Roman"/>
          <w:sz w:val="24"/>
          <w:szCs w:val="24"/>
        </w:rPr>
        <w:t>, he will feed this information back to the school when they next meet on 25</w:t>
      </w:r>
      <w:r w:rsidR="00DD50F3" w:rsidRPr="00DD50F3">
        <w:rPr>
          <w:rFonts w:ascii="Times New Roman" w:hAnsi="Times New Roman"/>
          <w:sz w:val="24"/>
          <w:szCs w:val="24"/>
          <w:vertAlign w:val="superscript"/>
        </w:rPr>
        <w:t>th</w:t>
      </w:r>
      <w:r w:rsidR="00DD50F3" w:rsidRPr="00DD50F3">
        <w:rPr>
          <w:rFonts w:ascii="Times New Roman" w:hAnsi="Times New Roman"/>
          <w:sz w:val="24"/>
          <w:szCs w:val="24"/>
        </w:rPr>
        <w:t xml:space="preserve"> May.</w:t>
      </w:r>
    </w:p>
    <w:p w14:paraId="6BA657F5" w14:textId="15CE639E" w:rsidR="007C05EF" w:rsidRDefault="007C05EF" w:rsidP="00126E33">
      <w:pPr>
        <w:pStyle w:val="NoSpacing"/>
        <w:rPr>
          <w:rFonts w:ascii="Times New Roman" w:hAnsi="Times New Roman"/>
          <w:sz w:val="24"/>
          <w:szCs w:val="24"/>
        </w:rPr>
      </w:pPr>
    </w:p>
    <w:p w14:paraId="29D05EFE" w14:textId="370F7B15" w:rsidR="00DD50F3" w:rsidRDefault="00DD50F3" w:rsidP="00126E33">
      <w:pPr>
        <w:pStyle w:val="NoSpacing"/>
        <w:rPr>
          <w:rFonts w:ascii="Times New Roman" w:hAnsi="Times New Roman"/>
          <w:sz w:val="24"/>
          <w:szCs w:val="24"/>
        </w:rPr>
      </w:pPr>
      <w:r>
        <w:rPr>
          <w:rFonts w:ascii="Times New Roman" w:hAnsi="Times New Roman"/>
          <w:sz w:val="24"/>
          <w:szCs w:val="24"/>
        </w:rPr>
        <w:t>Cllr Chris Wright had investigated the burial fees for Horspath which were listed on their website,</w:t>
      </w:r>
      <w:r w:rsidR="00ED3984">
        <w:rPr>
          <w:rFonts w:ascii="Times New Roman" w:hAnsi="Times New Roman"/>
          <w:sz w:val="24"/>
          <w:szCs w:val="24"/>
        </w:rPr>
        <w:t xml:space="preserve"> these were</w:t>
      </w:r>
      <w:r>
        <w:rPr>
          <w:rFonts w:ascii="Times New Roman" w:hAnsi="Times New Roman"/>
          <w:sz w:val="24"/>
          <w:szCs w:val="24"/>
        </w:rPr>
        <w:t xml:space="preserve"> marginally higher than those charged by St Mary’s church.</w:t>
      </w:r>
    </w:p>
    <w:p w14:paraId="6B63E0EA" w14:textId="77777777" w:rsidR="00DD50F3" w:rsidRPr="007C05EF" w:rsidRDefault="00DD50F3" w:rsidP="00126E33">
      <w:pPr>
        <w:pStyle w:val="NoSpacing"/>
        <w:rPr>
          <w:rFonts w:ascii="Times New Roman" w:hAnsi="Times New Roman"/>
          <w:sz w:val="24"/>
          <w:szCs w:val="24"/>
        </w:rPr>
      </w:pPr>
    </w:p>
    <w:p w14:paraId="4AED6106" w14:textId="77777777" w:rsidR="00DD50F3" w:rsidRDefault="00DD50F3" w:rsidP="00126E33">
      <w:pPr>
        <w:pStyle w:val="NoSpacing"/>
        <w:rPr>
          <w:rFonts w:ascii="Times New Roman" w:hAnsi="Times New Roman"/>
          <w:sz w:val="24"/>
          <w:szCs w:val="24"/>
          <w:u w:val="single"/>
        </w:rPr>
      </w:pPr>
    </w:p>
    <w:p w14:paraId="4D3976F8" w14:textId="71B86AFD" w:rsidR="001C4BAF" w:rsidRDefault="00866C50" w:rsidP="00126E33">
      <w:pPr>
        <w:pStyle w:val="NoSpacing"/>
        <w:rPr>
          <w:rFonts w:ascii="Times New Roman" w:hAnsi="Times New Roman"/>
          <w:sz w:val="24"/>
          <w:szCs w:val="24"/>
          <w:u w:val="single"/>
        </w:rPr>
      </w:pPr>
      <w:r>
        <w:rPr>
          <w:rFonts w:ascii="Times New Roman" w:hAnsi="Times New Roman"/>
          <w:sz w:val="24"/>
          <w:szCs w:val="24"/>
          <w:u w:val="single"/>
        </w:rPr>
        <w:lastRenderedPageBreak/>
        <w:t>5</w:t>
      </w:r>
      <w:r w:rsidR="00763559">
        <w:rPr>
          <w:rFonts w:ascii="Times New Roman" w:hAnsi="Times New Roman"/>
          <w:sz w:val="24"/>
          <w:szCs w:val="24"/>
          <w:u w:val="single"/>
        </w:rPr>
        <w:t>/</w:t>
      </w:r>
      <w:r w:rsidR="009349C4">
        <w:rPr>
          <w:rFonts w:ascii="Times New Roman" w:hAnsi="Times New Roman"/>
          <w:sz w:val="24"/>
          <w:szCs w:val="24"/>
          <w:u w:val="single"/>
        </w:rPr>
        <w:t>2</w:t>
      </w:r>
      <w:r w:rsidR="00EA004F">
        <w:rPr>
          <w:rFonts w:ascii="Times New Roman" w:hAnsi="Times New Roman"/>
          <w:sz w:val="24"/>
          <w:szCs w:val="24"/>
          <w:u w:val="single"/>
        </w:rPr>
        <w:t>1</w:t>
      </w:r>
      <w:r w:rsidR="009349C4">
        <w:rPr>
          <w:rFonts w:ascii="Times New Roman" w:hAnsi="Times New Roman"/>
          <w:sz w:val="24"/>
          <w:szCs w:val="24"/>
          <w:u w:val="single"/>
        </w:rPr>
        <w:t>/</w:t>
      </w:r>
      <w:r w:rsidR="009E7595">
        <w:rPr>
          <w:rFonts w:ascii="Times New Roman" w:hAnsi="Times New Roman"/>
          <w:sz w:val="24"/>
          <w:szCs w:val="24"/>
          <w:u w:val="single"/>
        </w:rPr>
        <w:t>6</w:t>
      </w:r>
      <w:r w:rsidR="009349C4">
        <w:rPr>
          <w:rFonts w:ascii="Times New Roman" w:hAnsi="Times New Roman"/>
          <w:sz w:val="24"/>
          <w:szCs w:val="24"/>
          <w:u w:val="single"/>
        </w:rPr>
        <w:t xml:space="preserve"> </w:t>
      </w:r>
      <w:r w:rsidR="00126E33">
        <w:rPr>
          <w:rFonts w:ascii="Times New Roman" w:hAnsi="Times New Roman"/>
          <w:sz w:val="24"/>
          <w:szCs w:val="24"/>
          <w:u w:val="single"/>
        </w:rPr>
        <w:t>County Councillor’s Report</w:t>
      </w:r>
    </w:p>
    <w:p w14:paraId="19630FCC" w14:textId="04306B31" w:rsidR="00866C50" w:rsidRDefault="00866C50" w:rsidP="00126E33">
      <w:pPr>
        <w:pStyle w:val="NoSpacing"/>
        <w:rPr>
          <w:rFonts w:ascii="Times New Roman" w:hAnsi="Times New Roman"/>
          <w:sz w:val="24"/>
          <w:szCs w:val="24"/>
        </w:rPr>
      </w:pPr>
      <w:r>
        <w:rPr>
          <w:rFonts w:ascii="Times New Roman" w:hAnsi="Times New Roman"/>
          <w:sz w:val="24"/>
          <w:szCs w:val="24"/>
        </w:rPr>
        <w:t xml:space="preserve">No report </w:t>
      </w:r>
      <w:r w:rsidR="00ED3984">
        <w:rPr>
          <w:rFonts w:ascii="Times New Roman" w:hAnsi="Times New Roman"/>
          <w:sz w:val="24"/>
          <w:szCs w:val="24"/>
        </w:rPr>
        <w:t xml:space="preserve">was </w:t>
      </w:r>
      <w:r>
        <w:rPr>
          <w:rFonts w:ascii="Times New Roman" w:hAnsi="Times New Roman"/>
          <w:sz w:val="24"/>
          <w:szCs w:val="24"/>
        </w:rPr>
        <w:t>expected as newly elected County Cllr not yet in office.</w:t>
      </w:r>
    </w:p>
    <w:p w14:paraId="03F72BBA" w14:textId="26383CDE" w:rsidR="005B2B6C" w:rsidRDefault="00EE4CB5" w:rsidP="00126E33">
      <w:pPr>
        <w:pStyle w:val="NoSpacing"/>
        <w:rPr>
          <w:rFonts w:ascii="Times New Roman" w:hAnsi="Times New Roman"/>
          <w:sz w:val="24"/>
          <w:szCs w:val="24"/>
        </w:rPr>
      </w:pPr>
      <w:r>
        <w:rPr>
          <w:rFonts w:ascii="Times New Roman" w:hAnsi="Times New Roman"/>
          <w:sz w:val="24"/>
          <w:szCs w:val="24"/>
        </w:rPr>
        <w:t xml:space="preserve">The report from Highways including costings had been circulated but as </w:t>
      </w:r>
      <w:r w:rsidR="00ED3984">
        <w:rPr>
          <w:rFonts w:ascii="Times New Roman" w:hAnsi="Times New Roman"/>
          <w:sz w:val="24"/>
          <w:szCs w:val="24"/>
        </w:rPr>
        <w:t>our new</w:t>
      </w:r>
      <w:r>
        <w:rPr>
          <w:rFonts w:ascii="Times New Roman" w:hAnsi="Times New Roman"/>
          <w:sz w:val="24"/>
          <w:szCs w:val="24"/>
        </w:rPr>
        <w:t xml:space="preserve"> County Cllr was yet in place, Cllr Chris Wright determined that there could be no progression on these matters until that happened.</w:t>
      </w:r>
      <w:r w:rsidR="009B6F1F">
        <w:rPr>
          <w:rFonts w:ascii="Times New Roman" w:hAnsi="Times New Roman"/>
          <w:sz w:val="24"/>
          <w:szCs w:val="24"/>
        </w:rPr>
        <w:t xml:space="preserve"> Cllr Richard Betteridge agreed to send a copy of the Highways report to the newly elected County Councillor Robin Bennett. </w:t>
      </w:r>
    </w:p>
    <w:p w14:paraId="21359F2F" w14:textId="77777777" w:rsidR="00EE4CB5" w:rsidRPr="005B2B6C" w:rsidRDefault="00EE4CB5" w:rsidP="00126E33">
      <w:pPr>
        <w:pStyle w:val="NoSpacing"/>
        <w:rPr>
          <w:rFonts w:ascii="Times New Roman" w:hAnsi="Times New Roman"/>
          <w:sz w:val="24"/>
          <w:szCs w:val="24"/>
        </w:rPr>
      </w:pPr>
    </w:p>
    <w:p w14:paraId="08481D13" w14:textId="72397C7C" w:rsidR="00126E33" w:rsidRDefault="00866C50" w:rsidP="00126E33">
      <w:pPr>
        <w:pStyle w:val="NoSpacing"/>
        <w:rPr>
          <w:rFonts w:ascii="Times New Roman" w:hAnsi="Times New Roman"/>
          <w:sz w:val="24"/>
          <w:szCs w:val="24"/>
          <w:u w:val="single"/>
        </w:rPr>
      </w:pPr>
      <w:r>
        <w:rPr>
          <w:rFonts w:ascii="Times New Roman" w:hAnsi="Times New Roman"/>
          <w:sz w:val="24"/>
          <w:szCs w:val="24"/>
          <w:u w:val="single"/>
        </w:rPr>
        <w:t>5</w:t>
      </w:r>
      <w:r w:rsidR="00126E33">
        <w:rPr>
          <w:rFonts w:ascii="Times New Roman" w:hAnsi="Times New Roman"/>
          <w:sz w:val="24"/>
          <w:szCs w:val="24"/>
          <w:u w:val="single"/>
        </w:rPr>
        <w:t>/</w:t>
      </w:r>
      <w:r w:rsidR="00422A0F">
        <w:rPr>
          <w:rFonts w:ascii="Times New Roman" w:hAnsi="Times New Roman"/>
          <w:sz w:val="24"/>
          <w:szCs w:val="24"/>
          <w:u w:val="single"/>
        </w:rPr>
        <w:t>2</w:t>
      </w:r>
      <w:r w:rsidR="005B2B6C">
        <w:rPr>
          <w:rFonts w:ascii="Times New Roman" w:hAnsi="Times New Roman"/>
          <w:sz w:val="24"/>
          <w:szCs w:val="24"/>
          <w:u w:val="single"/>
        </w:rPr>
        <w:t>1</w:t>
      </w:r>
      <w:r w:rsidR="00126E33">
        <w:rPr>
          <w:rFonts w:ascii="Times New Roman" w:hAnsi="Times New Roman"/>
          <w:sz w:val="24"/>
          <w:szCs w:val="24"/>
          <w:u w:val="single"/>
        </w:rPr>
        <w:t>/</w:t>
      </w:r>
      <w:r w:rsidR="009E7595">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r w:rsidR="00FB3E6E">
        <w:rPr>
          <w:rFonts w:ascii="Times New Roman" w:hAnsi="Times New Roman"/>
          <w:sz w:val="24"/>
          <w:szCs w:val="24"/>
          <w:u w:val="single"/>
        </w:rPr>
        <w:t xml:space="preserve"> </w:t>
      </w:r>
    </w:p>
    <w:p w14:paraId="2552F45D" w14:textId="77777777" w:rsidR="00866C50" w:rsidRDefault="00036BA9" w:rsidP="00BD1D19">
      <w:pPr>
        <w:rPr>
          <w:rFonts w:ascii="Times New Roman" w:hAnsi="Times New Roman"/>
          <w:sz w:val="24"/>
          <w:szCs w:val="24"/>
        </w:rPr>
      </w:pPr>
      <w:r>
        <w:rPr>
          <w:rFonts w:ascii="Times New Roman" w:hAnsi="Times New Roman"/>
          <w:sz w:val="24"/>
          <w:szCs w:val="24"/>
        </w:rPr>
        <w:t xml:space="preserve">District Cllr Elizabeth Gillespie </w:t>
      </w:r>
      <w:r w:rsidR="00866C50">
        <w:rPr>
          <w:rFonts w:ascii="Times New Roman" w:hAnsi="Times New Roman"/>
          <w:sz w:val="24"/>
          <w:szCs w:val="24"/>
        </w:rPr>
        <w:t>welcomed the new complexion of the County Council</w:t>
      </w:r>
    </w:p>
    <w:p w14:paraId="269F0BAF" w14:textId="21B0383E" w:rsidR="00D740A0" w:rsidRDefault="00866C50" w:rsidP="00BD1D19">
      <w:pPr>
        <w:rPr>
          <w:rFonts w:ascii="Times New Roman" w:hAnsi="Times New Roman"/>
          <w:sz w:val="24"/>
          <w:szCs w:val="24"/>
          <w:u w:val="single"/>
        </w:rPr>
      </w:pPr>
      <w:r>
        <w:rPr>
          <w:rFonts w:ascii="Times New Roman" w:hAnsi="Times New Roman"/>
          <w:sz w:val="24"/>
          <w:szCs w:val="24"/>
          <w:u w:val="single"/>
        </w:rPr>
        <w:t>5</w:t>
      </w:r>
      <w:r w:rsidR="00F03B1F">
        <w:rPr>
          <w:rFonts w:ascii="Times New Roman" w:hAnsi="Times New Roman"/>
          <w:sz w:val="24"/>
          <w:szCs w:val="24"/>
          <w:u w:val="single"/>
        </w:rPr>
        <w:t>/</w:t>
      </w:r>
      <w:r w:rsidR="007C1C2E">
        <w:rPr>
          <w:rFonts w:ascii="Times New Roman" w:hAnsi="Times New Roman"/>
          <w:sz w:val="24"/>
          <w:szCs w:val="24"/>
          <w:u w:val="single"/>
        </w:rPr>
        <w:t>2</w:t>
      </w:r>
      <w:r w:rsidR="005B2B6C">
        <w:rPr>
          <w:rFonts w:ascii="Times New Roman" w:hAnsi="Times New Roman"/>
          <w:sz w:val="24"/>
          <w:szCs w:val="24"/>
          <w:u w:val="single"/>
        </w:rPr>
        <w:t>1</w:t>
      </w:r>
      <w:r w:rsidR="00D27BC4" w:rsidRPr="00D27BC4">
        <w:rPr>
          <w:rFonts w:ascii="Times New Roman" w:hAnsi="Times New Roman"/>
          <w:sz w:val="24"/>
          <w:szCs w:val="24"/>
          <w:u w:val="single"/>
        </w:rPr>
        <w:t>/</w:t>
      </w:r>
      <w:r w:rsidR="009E7595">
        <w:rPr>
          <w:rFonts w:ascii="Times New Roman" w:hAnsi="Times New Roman"/>
          <w:sz w:val="24"/>
          <w:szCs w:val="24"/>
          <w:u w:val="single"/>
        </w:rPr>
        <w:t>8</w:t>
      </w:r>
      <w:r w:rsidR="00D27BC4" w:rsidRPr="00D27BC4">
        <w:rPr>
          <w:rFonts w:ascii="Times New Roman" w:hAnsi="Times New Roman"/>
          <w:sz w:val="24"/>
          <w:szCs w:val="24"/>
          <w:u w:val="single"/>
        </w:rPr>
        <w:t xml:space="preserve"> Finance</w:t>
      </w:r>
      <w:r w:rsidR="00036BA9">
        <w:rPr>
          <w:rFonts w:ascii="Times New Roman" w:hAnsi="Times New Roman"/>
          <w:sz w:val="24"/>
          <w:szCs w:val="24"/>
          <w:u w:val="single"/>
        </w:rPr>
        <w:t>.</w:t>
      </w:r>
    </w:p>
    <w:p w14:paraId="152B080E" w14:textId="39622637" w:rsidR="009C62D4" w:rsidRDefault="009C62D4" w:rsidP="00BD1D19">
      <w:pPr>
        <w:rPr>
          <w:rFonts w:ascii="Times New Roman" w:hAnsi="Times New Roman"/>
          <w:sz w:val="24"/>
          <w:szCs w:val="24"/>
        </w:rPr>
      </w:pPr>
      <w:r>
        <w:rPr>
          <w:rFonts w:ascii="Times New Roman" w:hAnsi="Times New Roman"/>
          <w:sz w:val="24"/>
          <w:szCs w:val="24"/>
        </w:rPr>
        <w:t>The Clerk had circulated a b</w:t>
      </w:r>
      <w:r w:rsidR="005B2B6C">
        <w:rPr>
          <w:rFonts w:ascii="Times New Roman" w:hAnsi="Times New Roman"/>
          <w:sz w:val="24"/>
          <w:szCs w:val="24"/>
        </w:rPr>
        <w:t>udget monitoring report for the current budget with a forecast.</w:t>
      </w:r>
      <w:r w:rsidR="00805CCE">
        <w:rPr>
          <w:rFonts w:ascii="Times New Roman" w:hAnsi="Times New Roman"/>
          <w:sz w:val="24"/>
          <w:szCs w:val="24"/>
        </w:rPr>
        <w:t xml:space="preserve"> </w:t>
      </w:r>
    </w:p>
    <w:p w14:paraId="24C51B75" w14:textId="72385BC7" w:rsidR="00866C50" w:rsidRDefault="00226D1C" w:rsidP="00BD1D19">
      <w:pPr>
        <w:rPr>
          <w:rFonts w:ascii="Times New Roman" w:hAnsi="Times New Roman"/>
          <w:sz w:val="24"/>
          <w:szCs w:val="24"/>
        </w:rPr>
      </w:pPr>
      <w:r>
        <w:rPr>
          <w:rFonts w:ascii="Times New Roman" w:hAnsi="Times New Roman"/>
          <w:sz w:val="24"/>
          <w:szCs w:val="24"/>
        </w:rPr>
        <w:t xml:space="preserve">The Clerk reported that the </w:t>
      </w:r>
      <w:r w:rsidR="00866C50">
        <w:rPr>
          <w:rFonts w:ascii="Times New Roman" w:hAnsi="Times New Roman"/>
          <w:sz w:val="24"/>
          <w:szCs w:val="24"/>
        </w:rPr>
        <w:t>Annual insurance was due for renewal on 1</w:t>
      </w:r>
      <w:r w:rsidR="00866C50" w:rsidRPr="00866C50">
        <w:rPr>
          <w:rFonts w:ascii="Times New Roman" w:hAnsi="Times New Roman"/>
          <w:sz w:val="24"/>
          <w:szCs w:val="24"/>
          <w:vertAlign w:val="superscript"/>
        </w:rPr>
        <w:t>st</w:t>
      </w:r>
      <w:r w:rsidR="00866C50">
        <w:rPr>
          <w:rFonts w:ascii="Times New Roman" w:hAnsi="Times New Roman"/>
          <w:sz w:val="24"/>
          <w:szCs w:val="24"/>
        </w:rPr>
        <w:t xml:space="preserve"> June</w:t>
      </w:r>
      <w:r w:rsidR="00ED3984">
        <w:rPr>
          <w:rFonts w:ascii="Times New Roman" w:hAnsi="Times New Roman"/>
          <w:sz w:val="24"/>
          <w:szCs w:val="24"/>
        </w:rPr>
        <w:t xml:space="preserve"> (</w:t>
      </w:r>
      <w:proofErr w:type="gramStart"/>
      <w:r w:rsidR="00ED3984">
        <w:rPr>
          <w:rFonts w:ascii="Times New Roman" w:hAnsi="Times New Roman"/>
          <w:sz w:val="24"/>
          <w:szCs w:val="24"/>
        </w:rPr>
        <w:t>5 year</w:t>
      </w:r>
      <w:proofErr w:type="gramEnd"/>
      <w:r w:rsidR="00ED3984">
        <w:rPr>
          <w:rFonts w:ascii="Times New Roman" w:hAnsi="Times New Roman"/>
          <w:sz w:val="24"/>
          <w:szCs w:val="24"/>
        </w:rPr>
        <w:t xml:space="preserve"> arrangement ends June 2025)</w:t>
      </w:r>
    </w:p>
    <w:p w14:paraId="72156FC8" w14:textId="2BF33700" w:rsidR="00635900" w:rsidRDefault="00DD495C" w:rsidP="00BD1D19">
      <w:pPr>
        <w:rPr>
          <w:rFonts w:ascii="Times New Roman" w:hAnsi="Times New Roman"/>
          <w:sz w:val="24"/>
          <w:szCs w:val="24"/>
        </w:rPr>
      </w:pPr>
      <w:r>
        <w:rPr>
          <w:rFonts w:ascii="Times New Roman" w:hAnsi="Times New Roman"/>
          <w:sz w:val="24"/>
          <w:szCs w:val="24"/>
        </w:rPr>
        <w:t>Regarding the s</w:t>
      </w:r>
      <w:r w:rsidR="00635900">
        <w:rPr>
          <w:rFonts w:ascii="Times New Roman" w:hAnsi="Times New Roman"/>
          <w:sz w:val="24"/>
          <w:szCs w:val="24"/>
        </w:rPr>
        <w:t>chool crossing survey</w:t>
      </w:r>
      <w:r>
        <w:rPr>
          <w:rFonts w:ascii="Times New Roman" w:hAnsi="Times New Roman"/>
          <w:sz w:val="24"/>
          <w:szCs w:val="24"/>
        </w:rPr>
        <w:t>, Cllr Ian Ashley had circulated an email giving details of the cost and proposed that the Parish Council contribute one third of the total cost (£106.00) This was agreed.</w:t>
      </w:r>
    </w:p>
    <w:p w14:paraId="145E2ADE" w14:textId="3B7B7604" w:rsidR="00635900" w:rsidRDefault="00DD495C" w:rsidP="00BD1D19">
      <w:pPr>
        <w:rPr>
          <w:rFonts w:ascii="Times New Roman" w:hAnsi="Times New Roman"/>
          <w:sz w:val="24"/>
          <w:szCs w:val="24"/>
        </w:rPr>
      </w:pPr>
      <w:r>
        <w:rPr>
          <w:rFonts w:ascii="Times New Roman" w:hAnsi="Times New Roman"/>
          <w:sz w:val="24"/>
          <w:szCs w:val="24"/>
        </w:rPr>
        <w:t>Regarding the f</w:t>
      </w:r>
      <w:r w:rsidR="00635900">
        <w:rPr>
          <w:rFonts w:ascii="Times New Roman" w:hAnsi="Times New Roman"/>
          <w:sz w:val="24"/>
          <w:szCs w:val="24"/>
        </w:rPr>
        <w:t xml:space="preserve">unding streams information from County/OALC </w:t>
      </w:r>
      <w:r>
        <w:rPr>
          <w:rFonts w:ascii="Times New Roman" w:hAnsi="Times New Roman"/>
          <w:sz w:val="24"/>
          <w:szCs w:val="24"/>
        </w:rPr>
        <w:t>which Clerk ha</w:t>
      </w:r>
      <w:r w:rsidR="00635900">
        <w:rPr>
          <w:rFonts w:ascii="Times New Roman" w:hAnsi="Times New Roman"/>
          <w:sz w:val="24"/>
          <w:szCs w:val="24"/>
        </w:rPr>
        <w:t>d circulated</w:t>
      </w:r>
      <w:r>
        <w:rPr>
          <w:rFonts w:ascii="Times New Roman" w:hAnsi="Times New Roman"/>
          <w:sz w:val="24"/>
          <w:szCs w:val="24"/>
        </w:rPr>
        <w:t xml:space="preserve">. These </w:t>
      </w:r>
      <w:r w:rsidR="00635900">
        <w:rPr>
          <w:rFonts w:ascii="Times New Roman" w:hAnsi="Times New Roman"/>
          <w:sz w:val="24"/>
          <w:szCs w:val="24"/>
        </w:rPr>
        <w:t>were noted.</w:t>
      </w:r>
    </w:p>
    <w:p w14:paraId="0A0F1235" w14:textId="65AE24E8" w:rsidR="00635900" w:rsidRDefault="00635900" w:rsidP="00BD1D19">
      <w:pPr>
        <w:rPr>
          <w:rFonts w:ascii="Times New Roman" w:hAnsi="Times New Roman"/>
          <w:sz w:val="24"/>
          <w:szCs w:val="24"/>
        </w:rPr>
      </w:pPr>
      <w:r>
        <w:rPr>
          <w:rFonts w:ascii="Times New Roman" w:hAnsi="Times New Roman"/>
          <w:sz w:val="24"/>
          <w:szCs w:val="24"/>
        </w:rPr>
        <w:t>The Clerk reported that the contract for the electricity supply to The Green for the Christmas tree lights had been renewed with SSE for 24 months.</w:t>
      </w:r>
    </w:p>
    <w:p w14:paraId="22EDCC03" w14:textId="436E39F8" w:rsidR="00F20272" w:rsidRDefault="00F20272" w:rsidP="00126E33">
      <w:pPr>
        <w:pStyle w:val="NoSpacing"/>
        <w:rPr>
          <w:rFonts w:ascii="Times New Roman" w:hAnsi="Times New Roman"/>
          <w:sz w:val="24"/>
          <w:szCs w:val="24"/>
        </w:rPr>
      </w:pPr>
      <w:r>
        <w:rPr>
          <w:rFonts w:ascii="Times New Roman" w:hAnsi="Times New Roman"/>
          <w:sz w:val="24"/>
          <w:szCs w:val="24"/>
        </w:rPr>
        <w:t xml:space="preserve">Balances and </w:t>
      </w:r>
      <w:r w:rsidR="004212CB">
        <w:rPr>
          <w:rFonts w:ascii="Times New Roman" w:hAnsi="Times New Roman"/>
          <w:sz w:val="24"/>
          <w:szCs w:val="24"/>
        </w:rPr>
        <w:t>invoices for payment</w:t>
      </w:r>
    </w:p>
    <w:p w14:paraId="750D9E19" w14:textId="584A220E"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unt at end of</w:t>
      </w:r>
      <w:r w:rsidR="00811224">
        <w:rPr>
          <w:rFonts w:ascii="Times New Roman" w:hAnsi="Times New Roman"/>
          <w:sz w:val="24"/>
          <w:szCs w:val="24"/>
        </w:rPr>
        <w:t xml:space="preserve"> </w:t>
      </w:r>
      <w:r w:rsidR="00635900">
        <w:rPr>
          <w:rFonts w:ascii="Times New Roman" w:hAnsi="Times New Roman"/>
          <w:sz w:val="24"/>
          <w:szCs w:val="24"/>
        </w:rPr>
        <w:t>April</w:t>
      </w:r>
      <w:r w:rsidR="001050A0">
        <w:rPr>
          <w:rFonts w:ascii="Times New Roman" w:hAnsi="Times New Roman"/>
          <w:sz w:val="24"/>
          <w:szCs w:val="24"/>
        </w:rPr>
        <w:t xml:space="preserve"> </w:t>
      </w:r>
      <w:r w:rsidR="005E7A2F">
        <w:rPr>
          <w:rFonts w:ascii="Times New Roman" w:hAnsi="Times New Roman"/>
          <w:sz w:val="24"/>
          <w:szCs w:val="24"/>
        </w:rPr>
        <w:t>- £</w:t>
      </w:r>
      <w:r w:rsidR="00635900">
        <w:rPr>
          <w:rFonts w:ascii="Times New Roman" w:hAnsi="Times New Roman"/>
          <w:sz w:val="24"/>
          <w:szCs w:val="24"/>
        </w:rPr>
        <w:t>90,494.19</w:t>
      </w:r>
    </w:p>
    <w:p w14:paraId="2677128E" w14:textId="3287D4CB" w:rsidR="002D1C44" w:rsidRDefault="00217B59" w:rsidP="00126E33">
      <w:pPr>
        <w:pStyle w:val="NoSpacing"/>
        <w:rPr>
          <w:rFonts w:ascii="Times New Roman" w:hAnsi="Times New Roman"/>
          <w:sz w:val="24"/>
          <w:szCs w:val="24"/>
        </w:rPr>
      </w:pPr>
      <w:r>
        <w:rPr>
          <w:rFonts w:ascii="Times New Roman" w:hAnsi="Times New Roman"/>
          <w:sz w:val="24"/>
          <w:szCs w:val="24"/>
        </w:rPr>
        <w:t xml:space="preserve">To note DD </w:t>
      </w:r>
      <w:r w:rsidR="00946F95">
        <w:rPr>
          <w:rFonts w:ascii="Times New Roman" w:hAnsi="Times New Roman"/>
          <w:sz w:val="24"/>
          <w:szCs w:val="24"/>
        </w:rPr>
        <w:t xml:space="preserve">to </w:t>
      </w:r>
      <w:r w:rsidR="001A3DC8">
        <w:rPr>
          <w:rFonts w:ascii="Times New Roman" w:hAnsi="Times New Roman"/>
          <w:sz w:val="24"/>
          <w:szCs w:val="24"/>
        </w:rPr>
        <w:t>Grundon of</w:t>
      </w:r>
      <w:r w:rsidR="00725864">
        <w:rPr>
          <w:rFonts w:ascii="Times New Roman" w:hAnsi="Times New Roman"/>
          <w:sz w:val="24"/>
          <w:szCs w:val="24"/>
        </w:rPr>
        <w:t xml:space="preserve"> £</w:t>
      </w:r>
      <w:r w:rsidR="00635900">
        <w:rPr>
          <w:rFonts w:ascii="Times New Roman" w:hAnsi="Times New Roman"/>
          <w:sz w:val="24"/>
          <w:szCs w:val="24"/>
        </w:rPr>
        <w:t>71.06</w:t>
      </w:r>
    </w:p>
    <w:p w14:paraId="0D7D3CD6" w14:textId="653EAF8D" w:rsidR="006057B0" w:rsidRDefault="006057B0" w:rsidP="00126E33">
      <w:pPr>
        <w:pStyle w:val="NoSpacing"/>
        <w:rPr>
          <w:rFonts w:ascii="Times New Roman" w:hAnsi="Times New Roman"/>
          <w:sz w:val="24"/>
          <w:szCs w:val="24"/>
        </w:rPr>
      </w:pPr>
    </w:p>
    <w:p w14:paraId="228C4A17" w14:textId="40CE6B57" w:rsidR="008001FA" w:rsidRDefault="00F82FDF" w:rsidP="00126E33">
      <w:pPr>
        <w:pStyle w:val="NoSpacing"/>
        <w:rPr>
          <w:rFonts w:ascii="Times New Roman" w:hAnsi="Times New Roman"/>
          <w:sz w:val="24"/>
          <w:szCs w:val="24"/>
        </w:rPr>
      </w:pPr>
      <w:r>
        <w:rPr>
          <w:rFonts w:ascii="Times New Roman" w:hAnsi="Times New Roman"/>
          <w:sz w:val="24"/>
          <w:szCs w:val="24"/>
        </w:rPr>
        <w:t xml:space="preserve">Receipts </w:t>
      </w:r>
    </w:p>
    <w:p w14:paraId="389209CE" w14:textId="77777777" w:rsidR="00635900" w:rsidRDefault="006057B0" w:rsidP="00126E33">
      <w:pPr>
        <w:pStyle w:val="NoSpacing"/>
        <w:rPr>
          <w:rFonts w:ascii="Times New Roman" w:hAnsi="Times New Roman"/>
          <w:sz w:val="24"/>
          <w:szCs w:val="24"/>
        </w:rPr>
      </w:pPr>
      <w:r>
        <w:rPr>
          <w:rFonts w:ascii="Times New Roman" w:hAnsi="Times New Roman"/>
          <w:sz w:val="24"/>
          <w:szCs w:val="24"/>
        </w:rPr>
        <w:t>£</w:t>
      </w:r>
      <w:r w:rsidR="00635900">
        <w:rPr>
          <w:rFonts w:ascii="Times New Roman" w:hAnsi="Times New Roman"/>
          <w:sz w:val="24"/>
          <w:szCs w:val="24"/>
        </w:rPr>
        <w:t>11,964.32 – SODC first half year precept</w:t>
      </w:r>
    </w:p>
    <w:p w14:paraId="30ABD837" w14:textId="77777777" w:rsidR="00635900" w:rsidRDefault="00635900" w:rsidP="00126E33">
      <w:pPr>
        <w:pStyle w:val="NoSpacing"/>
        <w:rPr>
          <w:rFonts w:ascii="Times New Roman" w:hAnsi="Times New Roman"/>
          <w:sz w:val="24"/>
          <w:szCs w:val="24"/>
        </w:rPr>
      </w:pPr>
      <w:r>
        <w:rPr>
          <w:rFonts w:ascii="Times New Roman" w:hAnsi="Times New Roman"/>
          <w:sz w:val="24"/>
          <w:szCs w:val="24"/>
        </w:rPr>
        <w:t>£16,845.28 – CIL share</w:t>
      </w:r>
    </w:p>
    <w:p w14:paraId="6CA4BAD6" w14:textId="77777777" w:rsidR="00635900" w:rsidRDefault="00635900" w:rsidP="00126E33">
      <w:pPr>
        <w:pStyle w:val="NoSpacing"/>
        <w:rPr>
          <w:rFonts w:ascii="Times New Roman" w:hAnsi="Times New Roman"/>
          <w:sz w:val="24"/>
          <w:szCs w:val="24"/>
        </w:rPr>
      </w:pPr>
      <w:r>
        <w:rPr>
          <w:rFonts w:ascii="Times New Roman" w:hAnsi="Times New Roman"/>
          <w:sz w:val="24"/>
          <w:szCs w:val="24"/>
        </w:rPr>
        <w:t>£3,000.00 – burial ground landscaping grant from District Cllr Elizabeth Gillespie</w:t>
      </w:r>
    </w:p>
    <w:p w14:paraId="41274F1D" w14:textId="77777777" w:rsidR="00635900" w:rsidRDefault="00635900" w:rsidP="00126E33">
      <w:pPr>
        <w:pStyle w:val="NoSpacing"/>
        <w:rPr>
          <w:rFonts w:ascii="Times New Roman" w:hAnsi="Times New Roman"/>
          <w:sz w:val="24"/>
          <w:szCs w:val="24"/>
        </w:rPr>
      </w:pPr>
      <w:r>
        <w:rPr>
          <w:rFonts w:ascii="Times New Roman" w:hAnsi="Times New Roman"/>
          <w:sz w:val="24"/>
          <w:szCs w:val="24"/>
        </w:rPr>
        <w:t>£198.23 – grass cutting grant from County Council</w:t>
      </w:r>
    </w:p>
    <w:p w14:paraId="4A347612" w14:textId="77777777" w:rsidR="00635900" w:rsidRDefault="00635900" w:rsidP="00126E33">
      <w:pPr>
        <w:pStyle w:val="NoSpacing"/>
        <w:rPr>
          <w:rFonts w:ascii="Times New Roman" w:hAnsi="Times New Roman"/>
          <w:sz w:val="24"/>
          <w:szCs w:val="24"/>
        </w:rPr>
      </w:pPr>
      <w:r>
        <w:rPr>
          <w:rFonts w:ascii="Times New Roman" w:hAnsi="Times New Roman"/>
          <w:sz w:val="24"/>
          <w:szCs w:val="24"/>
        </w:rPr>
        <w:t>£144.00 – burial fees (£14.00 of which to be transferred to the Vicar)</w:t>
      </w:r>
    </w:p>
    <w:p w14:paraId="44B26B75" w14:textId="42527232" w:rsidR="00635900" w:rsidRDefault="00635900" w:rsidP="00126E33">
      <w:pPr>
        <w:pStyle w:val="NoSpacing"/>
        <w:rPr>
          <w:rFonts w:ascii="Times New Roman" w:hAnsi="Times New Roman"/>
          <w:sz w:val="24"/>
          <w:szCs w:val="24"/>
        </w:rPr>
      </w:pPr>
      <w:r>
        <w:rPr>
          <w:rFonts w:ascii="Times New Roman" w:hAnsi="Times New Roman"/>
          <w:sz w:val="24"/>
          <w:szCs w:val="24"/>
        </w:rPr>
        <w:t>£135.00 and £144.00 – Sports &amp; Social Club for 2 years rent payments</w:t>
      </w:r>
    </w:p>
    <w:p w14:paraId="1524EF08" w14:textId="63621C70" w:rsidR="007E432D" w:rsidRDefault="007E432D" w:rsidP="00126E33">
      <w:pPr>
        <w:pStyle w:val="NoSpacing"/>
        <w:rPr>
          <w:rFonts w:ascii="Times New Roman" w:hAnsi="Times New Roman"/>
          <w:sz w:val="24"/>
          <w:szCs w:val="24"/>
        </w:rPr>
      </w:pPr>
    </w:p>
    <w:p w14:paraId="2C6C9659" w14:textId="30C3A8C6" w:rsidR="00126E33" w:rsidRDefault="000D1F88" w:rsidP="00126E33">
      <w:pPr>
        <w:pStyle w:val="NoSpacing"/>
        <w:rPr>
          <w:rFonts w:ascii="Times New Roman" w:hAnsi="Times New Roman"/>
          <w:sz w:val="24"/>
          <w:szCs w:val="24"/>
        </w:rPr>
      </w:pPr>
      <w:r>
        <w:rPr>
          <w:rFonts w:ascii="Times New Roman" w:hAnsi="Times New Roman"/>
          <w:sz w:val="24"/>
          <w:szCs w:val="24"/>
        </w:rPr>
        <w:t>The fo</w:t>
      </w:r>
      <w:r w:rsidR="00126E33">
        <w:rPr>
          <w:rFonts w:ascii="Times New Roman" w:hAnsi="Times New Roman"/>
          <w:sz w:val="24"/>
          <w:szCs w:val="24"/>
        </w:rPr>
        <w:t xml:space="preserve">llowing </w:t>
      </w:r>
      <w:r w:rsidR="005039A5">
        <w:rPr>
          <w:rFonts w:ascii="Times New Roman" w:hAnsi="Times New Roman"/>
          <w:sz w:val="24"/>
          <w:szCs w:val="24"/>
        </w:rPr>
        <w:t>invoices were approved for payment online</w:t>
      </w:r>
    </w:p>
    <w:p w14:paraId="255DC965" w14:textId="77777777" w:rsidR="00635900" w:rsidRDefault="00AE2186" w:rsidP="00126E33">
      <w:pPr>
        <w:pStyle w:val="NoSpacing"/>
        <w:rPr>
          <w:rFonts w:ascii="Times New Roman" w:hAnsi="Times New Roman"/>
          <w:sz w:val="24"/>
          <w:szCs w:val="24"/>
        </w:rPr>
      </w:pPr>
      <w:r>
        <w:rPr>
          <w:rFonts w:ascii="Times New Roman" w:hAnsi="Times New Roman"/>
          <w:sz w:val="24"/>
          <w:szCs w:val="24"/>
        </w:rPr>
        <w:t>£</w:t>
      </w:r>
      <w:r w:rsidR="00635900">
        <w:rPr>
          <w:rFonts w:ascii="Times New Roman" w:hAnsi="Times New Roman"/>
          <w:sz w:val="24"/>
          <w:szCs w:val="24"/>
        </w:rPr>
        <w:t>772.33 – Zurich Municipal for Insurance 1/6/21 to 31/5/2022</w:t>
      </w:r>
    </w:p>
    <w:p w14:paraId="493FDEAF" w14:textId="194576A1" w:rsidR="00635900" w:rsidRDefault="00635900" w:rsidP="00126E33">
      <w:pPr>
        <w:pStyle w:val="NoSpacing"/>
        <w:rPr>
          <w:rFonts w:ascii="Times New Roman" w:hAnsi="Times New Roman"/>
          <w:sz w:val="24"/>
          <w:szCs w:val="24"/>
        </w:rPr>
      </w:pPr>
      <w:r>
        <w:rPr>
          <w:rFonts w:ascii="Times New Roman" w:hAnsi="Times New Roman"/>
          <w:sz w:val="24"/>
          <w:szCs w:val="24"/>
        </w:rPr>
        <w:t>£300.00 – AJ Landscape to cut weed</w:t>
      </w:r>
      <w:r w:rsidR="007B7924">
        <w:rPr>
          <w:rFonts w:ascii="Times New Roman" w:hAnsi="Times New Roman"/>
          <w:sz w:val="24"/>
          <w:szCs w:val="24"/>
        </w:rPr>
        <w:t xml:space="preserve"> </w:t>
      </w:r>
      <w:r>
        <w:rPr>
          <w:rFonts w:ascii="Times New Roman" w:hAnsi="Times New Roman"/>
          <w:sz w:val="24"/>
          <w:szCs w:val="24"/>
        </w:rPr>
        <w:t>kill and strim areas of land in church (grant)</w:t>
      </w:r>
    </w:p>
    <w:p w14:paraId="41A7E72C" w14:textId="77777777" w:rsidR="00635900" w:rsidRDefault="00635900" w:rsidP="00126E33">
      <w:pPr>
        <w:pStyle w:val="NoSpacing"/>
        <w:rPr>
          <w:rFonts w:ascii="Times New Roman" w:hAnsi="Times New Roman"/>
          <w:sz w:val="24"/>
          <w:szCs w:val="24"/>
        </w:rPr>
      </w:pPr>
      <w:r>
        <w:rPr>
          <w:rFonts w:ascii="Times New Roman" w:hAnsi="Times New Roman"/>
          <w:sz w:val="24"/>
          <w:szCs w:val="24"/>
        </w:rPr>
        <w:t>£223.56 – SODC for dog bin emptying Jan-March</w:t>
      </w:r>
    </w:p>
    <w:p w14:paraId="1C788F9E" w14:textId="6B1FC733" w:rsidR="007B7924" w:rsidRDefault="007B7924" w:rsidP="00126E33">
      <w:pPr>
        <w:pStyle w:val="NoSpacing"/>
        <w:rPr>
          <w:rFonts w:ascii="Times New Roman" w:hAnsi="Times New Roman"/>
          <w:sz w:val="24"/>
          <w:szCs w:val="24"/>
        </w:rPr>
      </w:pPr>
      <w:r>
        <w:rPr>
          <w:rFonts w:ascii="Times New Roman" w:hAnsi="Times New Roman"/>
          <w:sz w:val="24"/>
          <w:szCs w:val="24"/>
        </w:rPr>
        <w:t xml:space="preserve">£168.00 – to reimburse Cllr Ian Ashley for payment to </w:t>
      </w:r>
      <w:proofErr w:type="spellStart"/>
      <w:r>
        <w:rPr>
          <w:rFonts w:ascii="Times New Roman" w:hAnsi="Times New Roman"/>
          <w:sz w:val="24"/>
          <w:szCs w:val="24"/>
        </w:rPr>
        <w:t>Grindforce</w:t>
      </w:r>
      <w:proofErr w:type="spellEnd"/>
      <w:r>
        <w:rPr>
          <w:rFonts w:ascii="Times New Roman" w:hAnsi="Times New Roman"/>
          <w:sz w:val="24"/>
          <w:szCs w:val="24"/>
        </w:rPr>
        <w:t xml:space="preserve"> for stump removal at </w:t>
      </w:r>
      <w:proofErr w:type="spellStart"/>
      <w:r>
        <w:rPr>
          <w:rFonts w:ascii="Times New Roman" w:hAnsi="Times New Roman"/>
          <w:sz w:val="24"/>
          <w:szCs w:val="24"/>
        </w:rPr>
        <w:t>Parsler’s</w:t>
      </w:r>
      <w:proofErr w:type="spellEnd"/>
      <w:r>
        <w:rPr>
          <w:rFonts w:ascii="Times New Roman" w:hAnsi="Times New Roman"/>
          <w:sz w:val="24"/>
          <w:szCs w:val="24"/>
        </w:rPr>
        <w:t xml:space="preserve"> Piece</w:t>
      </w:r>
    </w:p>
    <w:p w14:paraId="3D29E158" w14:textId="7945D9EE" w:rsidR="007B7924" w:rsidRDefault="007B7924" w:rsidP="00126E33">
      <w:pPr>
        <w:pStyle w:val="NoSpacing"/>
        <w:rPr>
          <w:rFonts w:ascii="Times New Roman" w:hAnsi="Times New Roman"/>
          <w:sz w:val="24"/>
          <w:szCs w:val="24"/>
        </w:rPr>
      </w:pPr>
      <w:r>
        <w:rPr>
          <w:rFonts w:ascii="Times New Roman" w:hAnsi="Times New Roman"/>
          <w:sz w:val="24"/>
          <w:szCs w:val="24"/>
        </w:rPr>
        <w:t>£112.36 – to reimburse Stephen Wood for plants for new burial ground landscaping (grant)</w:t>
      </w:r>
    </w:p>
    <w:p w14:paraId="07C671F5" w14:textId="1A827169" w:rsidR="007B7924" w:rsidRDefault="007B7924" w:rsidP="00126E33">
      <w:pPr>
        <w:pStyle w:val="NoSpacing"/>
        <w:rPr>
          <w:rFonts w:ascii="Times New Roman" w:hAnsi="Times New Roman"/>
          <w:sz w:val="24"/>
          <w:szCs w:val="24"/>
        </w:rPr>
      </w:pPr>
      <w:r>
        <w:rPr>
          <w:rFonts w:ascii="Times New Roman" w:hAnsi="Times New Roman"/>
          <w:sz w:val="24"/>
          <w:szCs w:val="24"/>
        </w:rPr>
        <w:t>£67.45 – to reimburse Cllr Richard Betteridge for new burial ground weed/feed, mesh and nails (grant)</w:t>
      </w:r>
    </w:p>
    <w:p w14:paraId="6C49ADC4" w14:textId="77777777" w:rsidR="007B7924" w:rsidRDefault="007B7924" w:rsidP="00126E33">
      <w:pPr>
        <w:pStyle w:val="NoSpacing"/>
        <w:rPr>
          <w:rFonts w:ascii="Times New Roman" w:hAnsi="Times New Roman"/>
          <w:sz w:val="24"/>
          <w:szCs w:val="24"/>
        </w:rPr>
      </w:pPr>
      <w:r>
        <w:rPr>
          <w:rFonts w:ascii="Times New Roman" w:hAnsi="Times New Roman"/>
          <w:sz w:val="24"/>
          <w:szCs w:val="24"/>
        </w:rPr>
        <w:t>£551.63 – Clerk’s salary April</w:t>
      </w:r>
    </w:p>
    <w:p w14:paraId="524E5F59" w14:textId="77777777" w:rsidR="007B7924" w:rsidRDefault="007B7924" w:rsidP="00126E33">
      <w:pPr>
        <w:pStyle w:val="NoSpacing"/>
        <w:rPr>
          <w:rFonts w:ascii="Times New Roman" w:hAnsi="Times New Roman"/>
          <w:sz w:val="24"/>
          <w:szCs w:val="24"/>
        </w:rPr>
      </w:pPr>
      <w:r>
        <w:rPr>
          <w:rFonts w:ascii="Times New Roman" w:hAnsi="Times New Roman"/>
          <w:sz w:val="24"/>
          <w:szCs w:val="24"/>
        </w:rPr>
        <w:t>£27.23 – to reimburse Clerk for ink and zoom fee May/June</w:t>
      </w:r>
    </w:p>
    <w:p w14:paraId="15F8A063" w14:textId="77777777" w:rsidR="007B7924" w:rsidRDefault="007B7924" w:rsidP="00126E33">
      <w:pPr>
        <w:pStyle w:val="NoSpacing"/>
        <w:rPr>
          <w:rFonts w:ascii="Times New Roman" w:hAnsi="Times New Roman"/>
          <w:sz w:val="24"/>
          <w:szCs w:val="24"/>
        </w:rPr>
      </w:pPr>
      <w:r>
        <w:rPr>
          <w:rFonts w:ascii="Times New Roman" w:hAnsi="Times New Roman"/>
          <w:sz w:val="24"/>
          <w:szCs w:val="24"/>
        </w:rPr>
        <w:t>£542.40 – BGG for grass cutting April</w:t>
      </w:r>
    </w:p>
    <w:p w14:paraId="32EBB32D" w14:textId="77777777" w:rsidR="00FB6F04" w:rsidRDefault="00FB6F04" w:rsidP="00126E33">
      <w:pPr>
        <w:pStyle w:val="NoSpacing"/>
        <w:rPr>
          <w:rFonts w:ascii="Times New Roman" w:hAnsi="Times New Roman"/>
          <w:sz w:val="24"/>
          <w:szCs w:val="24"/>
        </w:rPr>
      </w:pPr>
    </w:p>
    <w:p w14:paraId="21E3A1C8" w14:textId="5D0C10C1" w:rsidR="00F82FDF" w:rsidRDefault="0075252F" w:rsidP="00126E33">
      <w:pPr>
        <w:pStyle w:val="NoSpacing"/>
        <w:rPr>
          <w:rFonts w:ascii="Times New Roman" w:hAnsi="Times New Roman"/>
          <w:sz w:val="24"/>
          <w:szCs w:val="24"/>
        </w:rPr>
      </w:pPr>
      <w:r>
        <w:rPr>
          <w:rFonts w:ascii="Times New Roman" w:hAnsi="Times New Roman"/>
          <w:sz w:val="24"/>
          <w:szCs w:val="24"/>
        </w:rPr>
        <w:t>All payments agreed</w:t>
      </w:r>
    </w:p>
    <w:p w14:paraId="561DD5CD" w14:textId="30E3FD0C" w:rsidR="0075252F" w:rsidRDefault="0075252F" w:rsidP="0075252F">
      <w:pPr>
        <w:pStyle w:val="NoSpacing"/>
        <w:rPr>
          <w:rFonts w:ascii="Times New Roman" w:hAnsi="Times New Roman"/>
          <w:sz w:val="24"/>
          <w:szCs w:val="24"/>
        </w:rPr>
      </w:pPr>
      <w:r>
        <w:rPr>
          <w:rFonts w:ascii="Times New Roman" w:hAnsi="Times New Roman"/>
          <w:sz w:val="24"/>
          <w:szCs w:val="24"/>
        </w:rPr>
        <w:t xml:space="preserve">Cllr </w:t>
      </w:r>
      <w:r w:rsidR="00E15BBC">
        <w:rPr>
          <w:rFonts w:ascii="Times New Roman" w:hAnsi="Times New Roman"/>
          <w:sz w:val="24"/>
          <w:szCs w:val="24"/>
        </w:rPr>
        <w:t>Paul Bolam</w:t>
      </w:r>
      <w:r>
        <w:rPr>
          <w:rFonts w:ascii="Times New Roman" w:hAnsi="Times New Roman"/>
          <w:sz w:val="24"/>
          <w:szCs w:val="24"/>
        </w:rPr>
        <w:t xml:space="preserve"> will set up the payments and authorise and Cllr </w:t>
      </w:r>
      <w:r w:rsidR="00E15BBC">
        <w:rPr>
          <w:rFonts w:ascii="Times New Roman" w:hAnsi="Times New Roman"/>
          <w:sz w:val="24"/>
          <w:szCs w:val="24"/>
        </w:rPr>
        <w:t>Judy Westgate</w:t>
      </w:r>
      <w:r>
        <w:rPr>
          <w:rFonts w:ascii="Times New Roman" w:hAnsi="Times New Roman"/>
          <w:sz w:val="24"/>
          <w:szCs w:val="24"/>
        </w:rPr>
        <w:t xml:space="preserve"> will authorise them as well.</w:t>
      </w:r>
    </w:p>
    <w:p w14:paraId="1A828BD0" w14:textId="77777777" w:rsidR="0075252F" w:rsidRDefault="0075252F" w:rsidP="00126E33">
      <w:pPr>
        <w:pStyle w:val="NoSpacing"/>
        <w:rPr>
          <w:rFonts w:ascii="Times New Roman" w:hAnsi="Times New Roman"/>
          <w:sz w:val="24"/>
          <w:szCs w:val="24"/>
        </w:rPr>
      </w:pPr>
    </w:p>
    <w:p w14:paraId="6E3563E5" w14:textId="1A003EDC" w:rsidR="005039A5" w:rsidRPr="00FD693D" w:rsidRDefault="007B7924" w:rsidP="00126E33">
      <w:pPr>
        <w:pStyle w:val="NoSpacing"/>
        <w:rPr>
          <w:rFonts w:ascii="Times New Roman" w:hAnsi="Times New Roman"/>
          <w:sz w:val="24"/>
          <w:szCs w:val="24"/>
          <w:u w:val="single"/>
        </w:rPr>
      </w:pPr>
      <w:r>
        <w:rPr>
          <w:rFonts w:ascii="Times New Roman" w:hAnsi="Times New Roman"/>
          <w:sz w:val="24"/>
          <w:szCs w:val="24"/>
          <w:u w:val="single"/>
        </w:rPr>
        <w:t>5</w:t>
      </w:r>
      <w:r w:rsidR="006F2F27">
        <w:rPr>
          <w:rFonts w:ascii="Times New Roman" w:hAnsi="Times New Roman"/>
          <w:sz w:val="24"/>
          <w:szCs w:val="24"/>
          <w:u w:val="single"/>
        </w:rPr>
        <w:t xml:space="preserve">/21/9 – </w:t>
      </w:r>
      <w:r w:rsidR="00FD693D" w:rsidRPr="00FD693D">
        <w:rPr>
          <w:rFonts w:ascii="Times New Roman" w:hAnsi="Times New Roman"/>
          <w:sz w:val="24"/>
          <w:szCs w:val="24"/>
          <w:u w:val="single"/>
        </w:rPr>
        <w:t>Planning</w:t>
      </w:r>
    </w:p>
    <w:p w14:paraId="22292174" w14:textId="77777777" w:rsidR="007B7924" w:rsidRDefault="006F2F27" w:rsidP="00126E33">
      <w:pPr>
        <w:pStyle w:val="NoSpacing"/>
        <w:rPr>
          <w:rFonts w:ascii="Times New Roman" w:hAnsi="Times New Roman"/>
          <w:sz w:val="24"/>
          <w:szCs w:val="24"/>
        </w:rPr>
      </w:pPr>
      <w:r>
        <w:rPr>
          <w:rFonts w:ascii="Times New Roman" w:hAnsi="Times New Roman"/>
          <w:sz w:val="24"/>
          <w:szCs w:val="24"/>
        </w:rPr>
        <w:t>P2</w:t>
      </w:r>
      <w:r w:rsidR="007B7924">
        <w:rPr>
          <w:rFonts w:ascii="Times New Roman" w:hAnsi="Times New Roman"/>
          <w:sz w:val="24"/>
          <w:szCs w:val="24"/>
        </w:rPr>
        <w:t>1/S1551/FUL – The Three Horseshoes, The Green – refurbishment of the ancillary building to form a 2bedroom house</w:t>
      </w:r>
    </w:p>
    <w:p w14:paraId="541A6826" w14:textId="252DA14D" w:rsidR="006F2F27" w:rsidRDefault="007B7924" w:rsidP="00126E33">
      <w:pPr>
        <w:pStyle w:val="NoSpacing"/>
        <w:rPr>
          <w:rFonts w:ascii="Times New Roman" w:hAnsi="Times New Roman"/>
          <w:sz w:val="24"/>
          <w:szCs w:val="24"/>
        </w:rPr>
      </w:pPr>
      <w:r>
        <w:rPr>
          <w:rFonts w:ascii="Times New Roman" w:hAnsi="Times New Roman"/>
          <w:sz w:val="24"/>
          <w:szCs w:val="24"/>
        </w:rPr>
        <w:t xml:space="preserve">Following a discussion, the Parish Council </w:t>
      </w:r>
      <w:r w:rsidR="006F2F27">
        <w:rPr>
          <w:rFonts w:ascii="Times New Roman" w:hAnsi="Times New Roman"/>
          <w:sz w:val="24"/>
          <w:szCs w:val="24"/>
        </w:rPr>
        <w:t>agreed to submit the following objections to this application</w:t>
      </w:r>
      <w:r w:rsidR="003A56DA">
        <w:rPr>
          <w:rFonts w:ascii="Times New Roman" w:hAnsi="Times New Roman"/>
          <w:sz w:val="24"/>
          <w:szCs w:val="24"/>
        </w:rPr>
        <w:t xml:space="preserve"> -</w:t>
      </w:r>
    </w:p>
    <w:p w14:paraId="091BB9AE" w14:textId="77777777" w:rsidR="004B70C8" w:rsidRDefault="004B70C8" w:rsidP="004B70C8">
      <w:pPr>
        <w:rPr>
          <w:sz w:val="28"/>
          <w:szCs w:val="28"/>
        </w:rPr>
      </w:pPr>
    </w:p>
    <w:p w14:paraId="2978D038" w14:textId="5ECA11DA" w:rsidR="004B70C8" w:rsidRPr="00C55026" w:rsidRDefault="004B70C8" w:rsidP="004B70C8">
      <w:pPr>
        <w:rPr>
          <w:sz w:val="28"/>
          <w:szCs w:val="28"/>
        </w:rPr>
      </w:pPr>
      <w:r w:rsidRPr="00C55026">
        <w:rPr>
          <w:sz w:val="28"/>
          <w:szCs w:val="28"/>
        </w:rPr>
        <w:t>Garsington Parish Council – P21/S1551/FUL – The Three Horseshoes, The Green – refurbishment of the ancillary building to form a 2bedroom house</w:t>
      </w:r>
    </w:p>
    <w:p w14:paraId="062943C4" w14:textId="77777777" w:rsidR="004B70C8" w:rsidRPr="00C55026" w:rsidRDefault="004B70C8" w:rsidP="004B70C8">
      <w:pPr>
        <w:rPr>
          <w:sz w:val="28"/>
          <w:szCs w:val="28"/>
        </w:rPr>
      </w:pPr>
      <w:r w:rsidRPr="00C55026">
        <w:rPr>
          <w:sz w:val="28"/>
          <w:szCs w:val="28"/>
        </w:rPr>
        <w:t>Garsington Parish Council objects to this planning application for two reasons</w:t>
      </w:r>
    </w:p>
    <w:p w14:paraId="78195E36" w14:textId="77777777" w:rsidR="004B70C8" w:rsidRPr="00C55026" w:rsidRDefault="004B70C8" w:rsidP="004B70C8">
      <w:pPr>
        <w:pStyle w:val="ListParagraph"/>
        <w:numPr>
          <w:ilvl w:val="0"/>
          <w:numId w:val="7"/>
        </w:numPr>
        <w:spacing w:after="160" w:line="259" w:lineRule="auto"/>
        <w:contextualSpacing/>
        <w:rPr>
          <w:sz w:val="28"/>
          <w:szCs w:val="28"/>
        </w:rPr>
      </w:pPr>
      <w:r w:rsidRPr="00C55026">
        <w:rPr>
          <w:sz w:val="28"/>
          <w:szCs w:val="28"/>
        </w:rPr>
        <w:t xml:space="preserve">The application appears to represent a </w:t>
      </w:r>
      <w:r w:rsidRPr="00C55026">
        <w:rPr>
          <w:b/>
          <w:sz w:val="28"/>
          <w:szCs w:val="28"/>
        </w:rPr>
        <w:t>change of use</w:t>
      </w:r>
    </w:p>
    <w:p w14:paraId="00403DAD" w14:textId="77777777" w:rsidR="004B70C8" w:rsidRDefault="004B70C8" w:rsidP="004B70C8">
      <w:pPr>
        <w:pStyle w:val="ListParagraph"/>
        <w:numPr>
          <w:ilvl w:val="1"/>
          <w:numId w:val="7"/>
        </w:numPr>
        <w:spacing w:after="160" w:line="259" w:lineRule="auto"/>
        <w:contextualSpacing/>
        <w:rPr>
          <w:sz w:val="28"/>
          <w:szCs w:val="28"/>
        </w:rPr>
      </w:pPr>
      <w:r>
        <w:rPr>
          <w:sz w:val="28"/>
          <w:szCs w:val="28"/>
        </w:rPr>
        <w:t xml:space="preserve"> T</w:t>
      </w:r>
      <w:r w:rsidRPr="00C55026">
        <w:rPr>
          <w:sz w:val="28"/>
          <w:szCs w:val="28"/>
        </w:rPr>
        <w:t xml:space="preserve">he </w:t>
      </w:r>
      <w:proofErr w:type="gramStart"/>
      <w:r w:rsidRPr="00C55026">
        <w:rPr>
          <w:sz w:val="28"/>
          <w:szCs w:val="28"/>
        </w:rPr>
        <w:t>building</w:t>
      </w:r>
      <w:r>
        <w:rPr>
          <w:sz w:val="28"/>
          <w:szCs w:val="28"/>
        </w:rPr>
        <w:t xml:space="preserve"> </w:t>
      </w:r>
      <w:r w:rsidRPr="00C55026">
        <w:rPr>
          <w:sz w:val="28"/>
          <w:szCs w:val="28"/>
        </w:rPr>
        <w:t xml:space="preserve"> currently</w:t>
      </w:r>
      <w:proofErr w:type="gramEnd"/>
      <w:r w:rsidRPr="00C55026">
        <w:rPr>
          <w:sz w:val="28"/>
          <w:szCs w:val="28"/>
        </w:rPr>
        <w:t xml:space="preserve"> provides storage for  a public house listed as an </w:t>
      </w:r>
      <w:r>
        <w:rPr>
          <w:sz w:val="28"/>
          <w:szCs w:val="28"/>
        </w:rPr>
        <w:t>Asset of Community Value whilst</w:t>
      </w:r>
      <w:r w:rsidRPr="00C55026">
        <w:rPr>
          <w:sz w:val="28"/>
          <w:szCs w:val="28"/>
        </w:rPr>
        <w:t xml:space="preserve"> the intention appears to be to build a new 2 bedroom  house </w:t>
      </w:r>
      <w:r>
        <w:rPr>
          <w:sz w:val="28"/>
          <w:szCs w:val="28"/>
        </w:rPr>
        <w:t xml:space="preserve">, described as “Market Housing” presumably </w:t>
      </w:r>
      <w:r w:rsidRPr="00C55026">
        <w:rPr>
          <w:sz w:val="28"/>
          <w:szCs w:val="28"/>
        </w:rPr>
        <w:t xml:space="preserve">for sale or rent </w:t>
      </w:r>
      <w:r>
        <w:rPr>
          <w:sz w:val="28"/>
          <w:szCs w:val="28"/>
        </w:rPr>
        <w:t xml:space="preserve">and </w:t>
      </w:r>
      <w:r w:rsidRPr="00C55026">
        <w:rPr>
          <w:sz w:val="28"/>
          <w:szCs w:val="28"/>
        </w:rPr>
        <w:t xml:space="preserve">no longer connected to the pub. </w:t>
      </w:r>
    </w:p>
    <w:p w14:paraId="3B8AB34C" w14:textId="77777777" w:rsidR="004B70C8" w:rsidRDefault="004B70C8" w:rsidP="004B70C8">
      <w:pPr>
        <w:pStyle w:val="ListParagraph"/>
        <w:ind w:left="1080"/>
        <w:rPr>
          <w:sz w:val="28"/>
          <w:szCs w:val="28"/>
        </w:rPr>
      </w:pPr>
    </w:p>
    <w:p w14:paraId="530D2CD9" w14:textId="77777777" w:rsidR="004B70C8" w:rsidRDefault="004B70C8" w:rsidP="004B70C8">
      <w:pPr>
        <w:pStyle w:val="ListParagraph"/>
        <w:numPr>
          <w:ilvl w:val="1"/>
          <w:numId w:val="7"/>
        </w:numPr>
        <w:spacing w:after="160" w:line="259" w:lineRule="auto"/>
        <w:contextualSpacing/>
        <w:rPr>
          <w:sz w:val="28"/>
          <w:szCs w:val="28"/>
        </w:rPr>
      </w:pPr>
      <w:r w:rsidRPr="00C55026">
        <w:rPr>
          <w:sz w:val="28"/>
          <w:szCs w:val="28"/>
        </w:rPr>
        <w:t xml:space="preserve">The new </w:t>
      </w:r>
      <w:proofErr w:type="gramStart"/>
      <w:r w:rsidRPr="00C55026">
        <w:rPr>
          <w:sz w:val="28"/>
          <w:szCs w:val="28"/>
        </w:rPr>
        <w:t>2 bedroom</w:t>
      </w:r>
      <w:proofErr w:type="gramEnd"/>
      <w:r w:rsidRPr="00C55026">
        <w:rPr>
          <w:sz w:val="28"/>
          <w:szCs w:val="28"/>
        </w:rPr>
        <w:t xml:space="preserve"> house will require associated allocated parking which will </w:t>
      </w:r>
      <w:r>
        <w:rPr>
          <w:sz w:val="28"/>
          <w:szCs w:val="28"/>
        </w:rPr>
        <w:t xml:space="preserve">reduce parking for the public house. </w:t>
      </w:r>
      <w:proofErr w:type="gramStart"/>
      <w:r>
        <w:rPr>
          <w:sz w:val="28"/>
          <w:szCs w:val="28"/>
        </w:rPr>
        <w:t>Furthermore</w:t>
      </w:r>
      <w:proofErr w:type="gramEnd"/>
      <w:r>
        <w:rPr>
          <w:sz w:val="28"/>
          <w:szCs w:val="28"/>
        </w:rPr>
        <w:t xml:space="preserve"> when taken together with the separate planning application for the change of use of 5 flats within the pub this will place severe pressure upon the parking available for pub customers.</w:t>
      </w:r>
    </w:p>
    <w:p w14:paraId="3B7E5893" w14:textId="77777777" w:rsidR="004B70C8" w:rsidRPr="008A2EAD" w:rsidRDefault="004B70C8" w:rsidP="004B70C8">
      <w:pPr>
        <w:pStyle w:val="ListParagraph"/>
        <w:rPr>
          <w:sz w:val="28"/>
          <w:szCs w:val="28"/>
        </w:rPr>
      </w:pPr>
    </w:p>
    <w:p w14:paraId="7918CDC6" w14:textId="77777777" w:rsidR="004B70C8" w:rsidRDefault="004B70C8" w:rsidP="004B70C8">
      <w:pPr>
        <w:pStyle w:val="ListParagraph"/>
        <w:numPr>
          <w:ilvl w:val="1"/>
          <w:numId w:val="7"/>
        </w:numPr>
        <w:spacing w:after="160" w:line="259" w:lineRule="auto"/>
        <w:contextualSpacing/>
        <w:rPr>
          <w:sz w:val="28"/>
          <w:szCs w:val="28"/>
        </w:rPr>
      </w:pPr>
      <w:r w:rsidRPr="008A2EAD">
        <w:rPr>
          <w:b/>
          <w:sz w:val="28"/>
          <w:szCs w:val="28"/>
        </w:rPr>
        <w:t xml:space="preserve">The parish council sees no reason why a change </w:t>
      </w:r>
      <w:r>
        <w:rPr>
          <w:b/>
          <w:sz w:val="28"/>
          <w:szCs w:val="28"/>
        </w:rPr>
        <w:t>of use should be allowed if there is any risk that this</w:t>
      </w:r>
      <w:r w:rsidRPr="008A2EAD">
        <w:rPr>
          <w:b/>
          <w:sz w:val="28"/>
          <w:szCs w:val="28"/>
        </w:rPr>
        <w:t xml:space="preserve"> will undermine the viability of the public house</w:t>
      </w:r>
      <w:r w:rsidRPr="00C55026">
        <w:rPr>
          <w:sz w:val="28"/>
          <w:szCs w:val="28"/>
        </w:rPr>
        <w:t>.</w:t>
      </w:r>
    </w:p>
    <w:p w14:paraId="479B24FB" w14:textId="77777777" w:rsidR="004B70C8" w:rsidRPr="00C55026" w:rsidRDefault="004B70C8" w:rsidP="004B70C8">
      <w:pPr>
        <w:pStyle w:val="ListParagraph"/>
        <w:ind w:left="360"/>
        <w:rPr>
          <w:sz w:val="28"/>
          <w:szCs w:val="28"/>
        </w:rPr>
      </w:pPr>
    </w:p>
    <w:p w14:paraId="25E69B5C" w14:textId="77777777" w:rsidR="004B70C8" w:rsidRPr="00C55026" w:rsidRDefault="004B70C8" w:rsidP="004B70C8">
      <w:pPr>
        <w:pStyle w:val="ListParagraph"/>
        <w:ind w:left="1080"/>
        <w:rPr>
          <w:sz w:val="28"/>
          <w:szCs w:val="28"/>
        </w:rPr>
      </w:pPr>
    </w:p>
    <w:p w14:paraId="1AE2DAA9" w14:textId="77777777" w:rsidR="004B70C8" w:rsidRPr="00C55026" w:rsidRDefault="004B70C8" w:rsidP="004B70C8">
      <w:pPr>
        <w:pStyle w:val="ListParagraph"/>
        <w:ind w:left="360"/>
        <w:rPr>
          <w:sz w:val="28"/>
          <w:szCs w:val="28"/>
        </w:rPr>
      </w:pPr>
    </w:p>
    <w:p w14:paraId="0BEB4EC1" w14:textId="77777777" w:rsidR="004B70C8" w:rsidRPr="00C55026" w:rsidRDefault="004B70C8" w:rsidP="004B70C8">
      <w:pPr>
        <w:pStyle w:val="ListParagraph"/>
        <w:ind w:left="360"/>
        <w:rPr>
          <w:sz w:val="28"/>
          <w:szCs w:val="28"/>
        </w:rPr>
      </w:pPr>
      <w:r w:rsidRPr="00C55026">
        <w:rPr>
          <w:sz w:val="28"/>
          <w:szCs w:val="28"/>
        </w:rPr>
        <w:t xml:space="preserve"> </w:t>
      </w:r>
    </w:p>
    <w:p w14:paraId="5D38EEEB" w14:textId="77777777" w:rsidR="004B70C8" w:rsidRPr="008A2EAD" w:rsidRDefault="004B70C8" w:rsidP="004B70C8">
      <w:pPr>
        <w:pStyle w:val="ListParagraph"/>
        <w:numPr>
          <w:ilvl w:val="0"/>
          <w:numId w:val="7"/>
        </w:numPr>
        <w:spacing w:after="160" w:line="259" w:lineRule="auto"/>
        <w:contextualSpacing/>
        <w:rPr>
          <w:sz w:val="28"/>
          <w:szCs w:val="28"/>
        </w:rPr>
      </w:pPr>
      <w:r w:rsidRPr="008A2EAD">
        <w:rPr>
          <w:sz w:val="28"/>
          <w:szCs w:val="28"/>
        </w:rPr>
        <w:t>The</w:t>
      </w:r>
      <w:r w:rsidRPr="008A2EAD">
        <w:rPr>
          <w:b/>
          <w:sz w:val="28"/>
          <w:szCs w:val="28"/>
        </w:rPr>
        <w:t xml:space="preserve"> building is in the conservation area and adjacent to a listed building.</w:t>
      </w:r>
      <w:r w:rsidRPr="008A2EAD">
        <w:rPr>
          <w:sz w:val="28"/>
          <w:szCs w:val="28"/>
        </w:rPr>
        <w:t xml:space="preserve"> </w:t>
      </w:r>
    </w:p>
    <w:p w14:paraId="6C329F09" w14:textId="77777777" w:rsidR="004B70C8" w:rsidRDefault="004B70C8" w:rsidP="004B70C8">
      <w:pPr>
        <w:pStyle w:val="ListParagraph"/>
        <w:numPr>
          <w:ilvl w:val="1"/>
          <w:numId w:val="7"/>
        </w:numPr>
        <w:spacing w:after="160" w:line="259" w:lineRule="auto"/>
        <w:contextualSpacing/>
        <w:rPr>
          <w:sz w:val="28"/>
          <w:szCs w:val="28"/>
        </w:rPr>
      </w:pPr>
      <w:r w:rsidRPr="00C55026">
        <w:rPr>
          <w:sz w:val="28"/>
          <w:szCs w:val="28"/>
        </w:rPr>
        <w:t xml:space="preserve"> </w:t>
      </w:r>
      <w:r>
        <w:rPr>
          <w:sz w:val="28"/>
          <w:szCs w:val="28"/>
        </w:rPr>
        <w:t>T</w:t>
      </w:r>
      <w:r w:rsidRPr="00C55026">
        <w:rPr>
          <w:sz w:val="28"/>
          <w:szCs w:val="28"/>
        </w:rPr>
        <w:t>he destruction of the vegetation together with</w:t>
      </w:r>
      <w:r>
        <w:rPr>
          <w:sz w:val="28"/>
          <w:szCs w:val="28"/>
        </w:rPr>
        <w:t xml:space="preserve"> building of a new house with i</w:t>
      </w:r>
      <w:r w:rsidRPr="00C55026">
        <w:rPr>
          <w:sz w:val="28"/>
          <w:szCs w:val="28"/>
        </w:rPr>
        <w:t xml:space="preserve">nappropriate materials is incompatible </w:t>
      </w:r>
      <w:r>
        <w:rPr>
          <w:sz w:val="28"/>
          <w:szCs w:val="28"/>
        </w:rPr>
        <w:t xml:space="preserve">both </w:t>
      </w:r>
      <w:r w:rsidRPr="00C55026">
        <w:rPr>
          <w:sz w:val="28"/>
          <w:szCs w:val="28"/>
        </w:rPr>
        <w:t>with its position in the conservation are</w:t>
      </w:r>
      <w:r>
        <w:rPr>
          <w:sz w:val="28"/>
          <w:szCs w:val="28"/>
        </w:rPr>
        <w:t>a</w:t>
      </w:r>
      <w:r w:rsidRPr="00C55026">
        <w:rPr>
          <w:sz w:val="28"/>
          <w:szCs w:val="28"/>
        </w:rPr>
        <w:t xml:space="preserve"> and </w:t>
      </w:r>
      <w:r>
        <w:rPr>
          <w:sz w:val="28"/>
          <w:szCs w:val="28"/>
        </w:rPr>
        <w:t xml:space="preserve">its position </w:t>
      </w:r>
      <w:r w:rsidRPr="00C55026">
        <w:rPr>
          <w:sz w:val="28"/>
          <w:szCs w:val="28"/>
        </w:rPr>
        <w:t>adjacent to a listed building.</w:t>
      </w:r>
      <w:r>
        <w:rPr>
          <w:sz w:val="28"/>
          <w:szCs w:val="28"/>
        </w:rPr>
        <w:t xml:space="preserve"> Is this application for a “refurbishment” as indicated in the title or a “conversion” as indicated on the plans or a completely new build as suggested by the plans? How much of the original building will be retained in this “refurbishment”?</w:t>
      </w:r>
    </w:p>
    <w:p w14:paraId="6D0C0B29" w14:textId="77777777" w:rsidR="004B70C8" w:rsidRDefault="004B70C8" w:rsidP="004B70C8">
      <w:pPr>
        <w:pStyle w:val="ListParagraph"/>
        <w:ind w:left="1080"/>
        <w:rPr>
          <w:sz w:val="28"/>
          <w:szCs w:val="28"/>
        </w:rPr>
      </w:pPr>
    </w:p>
    <w:p w14:paraId="02151D82" w14:textId="77777777" w:rsidR="004B70C8" w:rsidRDefault="004B70C8" w:rsidP="004B70C8">
      <w:pPr>
        <w:pStyle w:val="ListParagraph"/>
        <w:numPr>
          <w:ilvl w:val="1"/>
          <w:numId w:val="7"/>
        </w:numPr>
        <w:spacing w:after="160" w:line="259" w:lineRule="auto"/>
        <w:contextualSpacing/>
        <w:rPr>
          <w:sz w:val="28"/>
          <w:szCs w:val="28"/>
        </w:rPr>
      </w:pPr>
      <w:r w:rsidRPr="008A2EAD">
        <w:rPr>
          <w:sz w:val="28"/>
          <w:szCs w:val="28"/>
        </w:rPr>
        <w:t>The proposed building materials are unacceptable (</w:t>
      </w:r>
      <w:proofErr w:type="spellStart"/>
      <w:r w:rsidRPr="008A2EAD">
        <w:rPr>
          <w:sz w:val="28"/>
          <w:szCs w:val="28"/>
        </w:rPr>
        <w:t>UPvC</w:t>
      </w:r>
      <w:proofErr w:type="spellEnd"/>
      <w:r w:rsidRPr="008A2EAD">
        <w:rPr>
          <w:sz w:val="28"/>
          <w:szCs w:val="28"/>
        </w:rPr>
        <w:t xml:space="preserve"> windows and doors, railway sleepers) and do not have any regard to the traditional materials used in the conservation area.</w:t>
      </w:r>
      <w:r>
        <w:rPr>
          <w:sz w:val="28"/>
          <w:szCs w:val="28"/>
        </w:rPr>
        <w:t xml:space="preserve"> </w:t>
      </w:r>
    </w:p>
    <w:p w14:paraId="7F19B035" w14:textId="77777777" w:rsidR="004B70C8" w:rsidRPr="008A2EAD" w:rsidRDefault="004B70C8" w:rsidP="004B70C8">
      <w:pPr>
        <w:pStyle w:val="ListParagraph"/>
        <w:rPr>
          <w:sz w:val="28"/>
          <w:szCs w:val="28"/>
        </w:rPr>
      </w:pPr>
    </w:p>
    <w:p w14:paraId="1789D300" w14:textId="77777777" w:rsidR="004B70C8" w:rsidRDefault="004B70C8" w:rsidP="004B70C8">
      <w:pPr>
        <w:pStyle w:val="ListParagraph"/>
        <w:numPr>
          <w:ilvl w:val="1"/>
          <w:numId w:val="7"/>
        </w:numPr>
        <w:spacing w:after="160" w:line="259" w:lineRule="auto"/>
        <w:contextualSpacing/>
        <w:rPr>
          <w:sz w:val="28"/>
          <w:szCs w:val="28"/>
        </w:rPr>
      </w:pPr>
      <w:r w:rsidRPr="008A2EAD">
        <w:rPr>
          <w:sz w:val="28"/>
          <w:szCs w:val="28"/>
        </w:rPr>
        <w:t>The removal of all the trees surrounding the site seems to be totally unnecessary unless the developer wishes to clear the whole site to enable machinery to gain access. More effort should be made to retain trees. The plans do not reflect the apparent desire to replant with native species. There is no data on any bat survey.</w:t>
      </w:r>
    </w:p>
    <w:p w14:paraId="1D706737" w14:textId="77777777" w:rsidR="004B70C8" w:rsidRPr="008A2EAD" w:rsidRDefault="004B70C8" w:rsidP="004B70C8">
      <w:pPr>
        <w:pStyle w:val="ListParagraph"/>
        <w:rPr>
          <w:sz w:val="28"/>
          <w:szCs w:val="28"/>
        </w:rPr>
      </w:pPr>
    </w:p>
    <w:p w14:paraId="7C347601" w14:textId="77777777" w:rsidR="004B70C8" w:rsidRPr="008A2EAD" w:rsidRDefault="004B70C8" w:rsidP="004B70C8">
      <w:pPr>
        <w:pStyle w:val="ListParagraph"/>
        <w:numPr>
          <w:ilvl w:val="1"/>
          <w:numId w:val="7"/>
        </w:numPr>
        <w:spacing w:after="160" w:line="259" w:lineRule="auto"/>
        <w:contextualSpacing/>
        <w:rPr>
          <w:sz w:val="28"/>
          <w:szCs w:val="28"/>
        </w:rPr>
      </w:pPr>
      <w:r w:rsidRPr="008A2EAD">
        <w:rPr>
          <w:sz w:val="28"/>
          <w:szCs w:val="28"/>
        </w:rPr>
        <w:t xml:space="preserve">The building of a </w:t>
      </w:r>
      <w:proofErr w:type="gramStart"/>
      <w:r w:rsidRPr="008A2EAD">
        <w:rPr>
          <w:sz w:val="28"/>
          <w:szCs w:val="28"/>
        </w:rPr>
        <w:t>2 bedroom</w:t>
      </w:r>
      <w:proofErr w:type="gramEnd"/>
      <w:r w:rsidRPr="008A2EAD">
        <w:rPr>
          <w:sz w:val="28"/>
          <w:szCs w:val="28"/>
        </w:rPr>
        <w:t xml:space="preserve"> house will have a detrimental impact on neighbouring properties and their amenity and the current open aspect and character of the conservation area and the open view of The Green.</w:t>
      </w:r>
    </w:p>
    <w:p w14:paraId="039FFA14" w14:textId="77777777" w:rsidR="004B70C8" w:rsidRPr="00C55026" w:rsidRDefault="004B70C8" w:rsidP="004B70C8">
      <w:pPr>
        <w:pStyle w:val="ListParagraph"/>
        <w:rPr>
          <w:sz w:val="28"/>
          <w:szCs w:val="28"/>
        </w:rPr>
      </w:pPr>
    </w:p>
    <w:p w14:paraId="7C809571" w14:textId="7F1AC856" w:rsidR="006E7510" w:rsidRDefault="006E7510" w:rsidP="006E7510">
      <w:pPr>
        <w:rPr>
          <w:sz w:val="28"/>
          <w:szCs w:val="28"/>
        </w:rPr>
      </w:pPr>
      <w:r>
        <w:rPr>
          <w:sz w:val="28"/>
          <w:szCs w:val="28"/>
        </w:rPr>
        <w:t>Additional comments -</w:t>
      </w:r>
    </w:p>
    <w:p w14:paraId="034168D6" w14:textId="61F12E0D" w:rsidR="006E7510" w:rsidRPr="00087CE9" w:rsidRDefault="006E7510" w:rsidP="006E7510">
      <w:pPr>
        <w:rPr>
          <w:sz w:val="28"/>
          <w:szCs w:val="28"/>
        </w:rPr>
      </w:pPr>
      <w:r w:rsidRPr="00087CE9">
        <w:rPr>
          <w:sz w:val="28"/>
          <w:szCs w:val="28"/>
        </w:rPr>
        <w:t>P21/S1551/FUL -The Three Horseshoes</w:t>
      </w:r>
      <w:r>
        <w:rPr>
          <w:sz w:val="28"/>
          <w:szCs w:val="28"/>
        </w:rPr>
        <w:t>,</w:t>
      </w:r>
      <w:r w:rsidRPr="00087CE9">
        <w:rPr>
          <w:sz w:val="28"/>
          <w:szCs w:val="28"/>
        </w:rPr>
        <w:t xml:space="preserve"> The Green – refurbishment of the ancillary building to form a 2bedroom house</w:t>
      </w:r>
    </w:p>
    <w:p w14:paraId="26C41CDC" w14:textId="77777777" w:rsidR="006E7510" w:rsidRDefault="006E7510" w:rsidP="006E7510">
      <w:pPr>
        <w:rPr>
          <w:sz w:val="28"/>
          <w:szCs w:val="28"/>
        </w:rPr>
      </w:pPr>
      <w:r>
        <w:rPr>
          <w:sz w:val="28"/>
          <w:szCs w:val="28"/>
        </w:rPr>
        <w:t xml:space="preserve">Garsington Parish council, would like to add an additional comment to its previous objection. </w:t>
      </w:r>
    </w:p>
    <w:p w14:paraId="4C93FAD7" w14:textId="77777777" w:rsidR="006E7510" w:rsidRDefault="006E7510" w:rsidP="006E7510">
      <w:pPr>
        <w:rPr>
          <w:sz w:val="28"/>
          <w:szCs w:val="28"/>
        </w:rPr>
      </w:pPr>
      <w:r>
        <w:rPr>
          <w:sz w:val="28"/>
          <w:szCs w:val="28"/>
        </w:rPr>
        <w:t>The PC notes that in the pre-application advice the Oxfordshire County Council Highway Authority stated</w:t>
      </w:r>
    </w:p>
    <w:p w14:paraId="640AD88E" w14:textId="77777777" w:rsidR="006E7510" w:rsidRDefault="006E7510" w:rsidP="006E7510">
      <w:pPr>
        <w:rPr>
          <w:sz w:val="28"/>
          <w:szCs w:val="28"/>
        </w:rPr>
      </w:pPr>
    </w:p>
    <w:p w14:paraId="0F22A03F" w14:textId="77777777" w:rsidR="006E7510" w:rsidRDefault="006E7510" w:rsidP="006E7510">
      <w:pPr>
        <w:rPr>
          <w:sz w:val="28"/>
          <w:szCs w:val="28"/>
        </w:rPr>
      </w:pPr>
      <w:r>
        <w:rPr>
          <w:sz w:val="28"/>
          <w:szCs w:val="28"/>
        </w:rPr>
        <w:t>“It will be fundamental that as part of a formal submission for planning permission the above matters have been addressed to the satisfaction of the Highway Authority. This would require the submission of a detailed plan to show the size and position of the parking layout for the dwelling”</w:t>
      </w:r>
    </w:p>
    <w:p w14:paraId="3E6A5080" w14:textId="77777777" w:rsidR="006E7510" w:rsidRDefault="006E7510" w:rsidP="006E7510">
      <w:pPr>
        <w:rPr>
          <w:color w:val="000000"/>
          <w:sz w:val="28"/>
          <w:szCs w:val="28"/>
          <w:shd w:val="clear" w:color="auto" w:fill="00FF00"/>
        </w:rPr>
      </w:pPr>
    </w:p>
    <w:p w14:paraId="0F9F2082" w14:textId="77777777" w:rsidR="006E7510" w:rsidRDefault="006E7510" w:rsidP="006E7510">
      <w:pPr>
        <w:rPr>
          <w:sz w:val="28"/>
          <w:szCs w:val="28"/>
        </w:rPr>
      </w:pPr>
      <w:r>
        <w:rPr>
          <w:sz w:val="28"/>
          <w:szCs w:val="28"/>
        </w:rPr>
        <w:t>In the view of the Parish Council the application</w:t>
      </w:r>
    </w:p>
    <w:p w14:paraId="66AEE52E" w14:textId="77777777" w:rsidR="006E7510" w:rsidRDefault="006E7510" w:rsidP="006E7510">
      <w:pPr>
        <w:numPr>
          <w:ilvl w:val="0"/>
          <w:numId w:val="8"/>
        </w:numPr>
        <w:suppressAutoHyphens w:val="0"/>
        <w:autoSpaceDN/>
        <w:spacing w:after="0" w:line="240" w:lineRule="auto"/>
        <w:textAlignment w:val="auto"/>
        <w:rPr>
          <w:sz w:val="28"/>
          <w:szCs w:val="28"/>
        </w:rPr>
      </w:pPr>
      <w:r>
        <w:rPr>
          <w:sz w:val="28"/>
          <w:szCs w:val="28"/>
        </w:rPr>
        <w:t xml:space="preserve">Does not contain such a detailed Plan nor </w:t>
      </w:r>
    </w:p>
    <w:p w14:paraId="5E9AFA43" w14:textId="77777777" w:rsidR="006E7510" w:rsidRDefault="006E7510" w:rsidP="006E7510">
      <w:pPr>
        <w:numPr>
          <w:ilvl w:val="0"/>
          <w:numId w:val="8"/>
        </w:numPr>
        <w:suppressAutoHyphens w:val="0"/>
        <w:autoSpaceDN/>
        <w:spacing w:after="0" w:line="240" w:lineRule="auto"/>
        <w:textAlignment w:val="auto"/>
        <w:rPr>
          <w:sz w:val="28"/>
          <w:szCs w:val="28"/>
        </w:rPr>
      </w:pPr>
      <w:r>
        <w:rPr>
          <w:sz w:val="28"/>
          <w:szCs w:val="28"/>
        </w:rPr>
        <w:t xml:space="preserve">Has it addressed the question of access between the dwelling and the main </w:t>
      </w:r>
      <w:proofErr w:type="gramStart"/>
      <w:r>
        <w:rPr>
          <w:sz w:val="28"/>
          <w:szCs w:val="28"/>
        </w:rPr>
        <w:t>road.</w:t>
      </w:r>
      <w:proofErr w:type="gramEnd"/>
      <w:r>
        <w:rPr>
          <w:sz w:val="28"/>
          <w:szCs w:val="28"/>
        </w:rPr>
        <w:t xml:space="preserve"> </w:t>
      </w:r>
    </w:p>
    <w:p w14:paraId="7A7FD366" w14:textId="77777777" w:rsidR="006E7510" w:rsidRDefault="006E7510" w:rsidP="006E7510">
      <w:pPr>
        <w:rPr>
          <w:sz w:val="28"/>
          <w:szCs w:val="28"/>
        </w:rPr>
      </w:pPr>
      <w:r>
        <w:rPr>
          <w:sz w:val="28"/>
          <w:szCs w:val="28"/>
        </w:rPr>
        <w:t xml:space="preserve">The Parish Council would object to any proposals which either </w:t>
      </w:r>
      <w:proofErr w:type="gramStart"/>
      <w:r>
        <w:rPr>
          <w:sz w:val="28"/>
          <w:szCs w:val="28"/>
        </w:rPr>
        <w:t>required  the</w:t>
      </w:r>
      <w:proofErr w:type="gramEnd"/>
      <w:r>
        <w:rPr>
          <w:sz w:val="28"/>
          <w:szCs w:val="28"/>
        </w:rPr>
        <w:t xml:space="preserve"> current access to the site from the main road to be widened and or caused injury to the village green (vg77).</w:t>
      </w:r>
    </w:p>
    <w:p w14:paraId="14DDE1F3" w14:textId="77777777" w:rsidR="006E7510" w:rsidRDefault="006E7510" w:rsidP="006E7510">
      <w:pPr>
        <w:rPr>
          <w:sz w:val="28"/>
          <w:szCs w:val="28"/>
        </w:rPr>
      </w:pPr>
      <w:r>
        <w:rPr>
          <w:sz w:val="28"/>
          <w:szCs w:val="28"/>
        </w:rPr>
        <w:t> </w:t>
      </w:r>
    </w:p>
    <w:p w14:paraId="1F31DE5A" w14:textId="77777777" w:rsidR="006E7510" w:rsidRPr="00087CE9" w:rsidRDefault="006E7510" w:rsidP="006E7510">
      <w:pPr>
        <w:rPr>
          <w:sz w:val="28"/>
          <w:szCs w:val="28"/>
        </w:rPr>
      </w:pPr>
      <w:r w:rsidRPr="00087CE9">
        <w:rPr>
          <w:sz w:val="28"/>
          <w:szCs w:val="28"/>
        </w:rPr>
        <w:t>Garsington Parish Council</w:t>
      </w:r>
    </w:p>
    <w:p w14:paraId="1BEC27F0" w14:textId="4E0DE6CC" w:rsidR="004B70C8" w:rsidRPr="00C55026" w:rsidRDefault="004B70C8" w:rsidP="004B70C8">
      <w:pPr>
        <w:pStyle w:val="ListParagraph"/>
        <w:rPr>
          <w:sz w:val="28"/>
          <w:szCs w:val="28"/>
        </w:rPr>
      </w:pPr>
    </w:p>
    <w:p w14:paraId="4DC4E89F" w14:textId="77777777" w:rsidR="004B70C8" w:rsidRPr="00C55026" w:rsidRDefault="004B70C8" w:rsidP="004B70C8">
      <w:pPr>
        <w:pStyle w:val="ListParagraph"/>
        <w:rPr>
          <w:sz w:val="28"/>
          <w:szCs w:val="28"/>
        </w:rPr>
      </w:pPr>
    </w:p>
    <w:p w14:paraId="528C9EC8" w14:textId="7AEBB9C5" w:rsidR="007B7924" w:rsidRDefault="00FF53BC" w:rsidP="00126E33">
      <w:pPr>
        <w:pStyle w:val="NoSpacing"/>
        <w:rPr>
          <w:rFonts w:ascii="Times New Roman" w:hAnsi="Times New Roman"/>
          <w:sz w:val="24"/>
          <w:szCs w:val="24"/>
        </w:rPr>
      </w:pPr>
      <w:r>
        <w:rPr>
          <w:rFonts w:ascii="Times New Roman" w:hAnsi="Times New Roman"/>
          <w:sz w:val="24"/>
          <w:szCs w:val="24"/>
        </w:rPr>
        <w:t>A c</w:t>
      </w:r>
      <w:r w:rsidR="006F2F27">
        <w:rPr>
          <w:rFonts w:ascii="Times New Roman" w:hAnsi="Times New Roman"/>
          <w:sz w:val="24"/>
          <w:szCs w:val="24"/>
        </w:rPr>
        <w:t>omp</w:t>
      </w:r>
      <w:r w:rsidR="00BA290F">
        <w:rPr>
          <w:rFonts w:ascii="Times New Roman" w:hAnsi="Times New Roman"/>
          <w:sz w:val="24"/>
          <w:szCs w:val="24"/>
        </w:rPr>
        <w:t>laint</w:t>
      </w:r>
      <w:r w:rsidR="006F2F27">
        <w:rPr>
          <w:rFonts w:ascii="Times New Roman" w:hAnsi="Times New Roman"/>
          <w:sz w:val="24"/>
          <w:szCs w:val="24"/>
        </w:rPr>
        <w:t xml:space="preserve"> </w:t>
      </w:r>
      <w:r>
        <w:rPr>
          <w:rFonts w:ascii="Times New Roman" w:hAnsi="Times New Roman"/>
          <w:sz w:val="24"/>
          <w:szCs w:val="24"/>
        </w:rPr>
        <w:t xml:space="preserve">was received </w:t>
      </w:r>
      <w:r w:rsidR="00F12FD6">
        <w:rPr>
          <w:rFonts w:ascii="Times New Roman" w:hAnsi="Times New Roman"/>
          <w:sz w:val="24"/>
          <w:szCs w:val="24"/>
        </w:rPr>
        <w:t xml:space="preserve">from a resident </w:t>
      </w:r>
      <w:r w:rsidR="006F2F27">
        <w:rPr>
          <w:rFonts w:ascii="Times New Roman" w:hAnsi="Times New Roman"/>
          <w:sz w:val="24"/>
          <w:szCs w:val="24"/>
        </w:rPr>
        <w:t xml:space="preserve">about </w:t>
      </w:r>
      <w:r w:rsidR="007B7924">
        <w:rPr>
          <w:rFonts w:ascii="Times New Roman" w:hAnsi="Times New Roman"/>
          <w:sz w:val="24"/>
          <w:szCs w:val="24"/>
        </w:rPr>
        <w:t>footpath encroachment outside new development</w:t>
      </w:r>
      <w:r w:rsidR="00BA290F">
        <w:rPr>
          <w:rFonts w:ascii="Times New Roman" w:hAnsi="Times New Roman"/>
          <w:sz w:val="24"/>
          <w:szCs w:val="24"/>
        </w:rPr>
        <w:t xml:space="preserve"> opp</w:t>
      </w:r>
      <w:r>
        <w:rPr>
          <w:rFonts w:ascii="Times New Roman" w:hAnsi="Times New Roman"/>
          <w:sz w:val="24"/>
          <w:szCs w:val="24"/>
        </w:rPr>
        <w:t>osite</w:t>
      </w:r>
      <w:r w:rsidR="00BA290F">
        <w:rPr>
          <w:rFonts w:ascii="Times New Roman" w:hAnsi="Times New Roman"/>
          <w:sz w:val="24"/>
          <w:szCs w:val="24"/>
        </w:rPr>
        <w:t xml:space="preserve"> </w:t>
      </w:r>
      <w:proofErr w:type="spellStart"/>
      <w:r w:rsidR="00BA290F">
        <w:rPr>
          <w:rFonts w:ascii="Times New Roman" w:hAnsi="Times New Roman"/>
          <w:sz w:val="24"/>
          <w:szCs w:val="24"/>
        </w:rPr>
        <w:t>Combewell</w:t>
      </w:r>
      <w:proofErr w:type="spellEnd"/>
      <w:r w:rsidR="00F12FD6">
        <w:rPr>
          <w:rFonts w:ascii="Times New Roman" w:hAnsi="Times New Roman"/>
          <w:sz w:val="24"/>
          <w:szCs w:val="24"/>
        </w:rPr>
        <w:t xml:space="preserve">. Cllr </w:t>
      </w:r>
      <w:r w:rsidR="007B7924">
        <w:rPr>
          <w:rFonts w:ascii="Times New Roman" w:hAnsi="Times New Roman"/>
          <w:sz w:val="24"/>
          <w:szCs w:val="24"/>
        </w:rPr>
        <w:t>Ian Ashley offered to look at the last approved plans and conditions.</w:t>
      </w:r>
    </w:p>
    <w:p w14:paraId="4CDACEFD" w14:textId="77777777" w:rsidR="00BA290F" w:rsidRDefault="00BA290F" w:rsidP="00126E33">
      <w:pPr>
        <w:pStyle w:val="NoSpacing"/>
        <w:rPr>
          <w:rFonts w:ascii="Times New Roman" w:hAnsi="Times New Roman"/>
          <w:sz w:val="24"/>
          <w:szCs w:val="24"/>
          <w:u w:val="single"/>
        </w:rPr>
      </w:pPr>
    </w:p>
    <w:p w14:paraId="3AFEAEF2" w14:textId="178334B7" w:rsidR="0042394A" w:rsidRPr="00BF4AB8" w:rsidRDefault="00EC13C9" w:rsidP="00126E33">
      <w:pPr>
        <w:pStyle w:val="NoSpacing"/>
        <w:rPr>
          <w:rFonts w:ascii="Times New Roman" w:hAnsi="Times New Roman"/>
          <w:sz w:val="24"/>
          <w:szCs w:val="24"/>
          <w:u w:val="single"/>
        </w:rPr>
      </w:pPr>
      <w:r>
        <w:rPr>
          <w:rFonts w:ascii="Times New Roman" w:hAnsi="Times New Roman"/>
          <w:sz w:val="24"/>
          <w:szCs w:val="24"/>
          <w:u w:val="single"/>
        </w:rPr>
        <w:t>5</w:t>
      </w:r>
      <w:r w:rsidR="00AF1D01" w:rsidRPr="00175BEA">
        <w:rPr>
          <w:rFonts w:ascii="Times New Roman" w:hAnsi="Times New Roman"/>
          <w:sz w:val="24"/>
          <w:szCs w:val="24"/>
          <w:u w:val="single"/>
        </w:rPr>
        <w:t>/21/1</w:t>
      </w:r>
      <w:r w:rsidR="006F2F27">
        <w:rPr>
          <w:rFonts w:ascii="Times New Roman" w:hAnsi="Times New Roman"/>
          <w:sz w:val="24"/>
          <w:szCs w:val="24"/>
          <w:u w:val="single"/>
        </w:rPr>
        <w:t>1</w:t>
      </w:r>
      <w:r w:rsidR="00EE0415" w:rsidRPr="00BF4AB8">
        <w:rPr>
          <w:rFonts w:ascii="Times New Roman" w:hAnsi="Times New Roman"/>
          <w:sz w:val="24"/>
          <w:szCs w:val="24"/>
          <w:u w:val="single"/>
        </w:rPr>
        <w:t xml:space="preserve"> </w:t>
      </w:r>
      <w:r w:rsidR="00E47582" w:rsidRPr="00BF4AB8">
        <w:rPr>
          <w:rFonts w:ascii="Times New Roman" w:hAnsi="Times New Roman"/>
          <w:sz w:val="24"/>
          <w:szCs w:val="24"/>
          <w:u w:val="single"/>
        </w:rPr>
        <w:t>Correspondence to Chairman and Clerk</w:t>
      </w:r>
    </w:p>
    <w:p w14:paraId="052789F8" w14:textId="21FD29AB" w:rsidR="00FF53BC" w:rsidRDefault="00FF53BC" w:rsidP="00126E33">
      <w:pPr>
        <w:pStyle w:val="NoSpacing"/>
        <w:rPr>
          <w:rFonts w:ascii="Times New Roman" w:hAnsi="Times New Roman"/>
          <w:sz w:val="24"/>
          <w:szCs w:val="24"/>
        </w:rPr>
      </w:pPr>
      <w:r w:rsidRPr="00FF53BC">
        <w:rPr>
          <w:rFonts w:ascii="Times New Roman" w:hAnsi="Times New Roman"/>
          <w:sz w:val="24"/>
          <w:szCs w:val="24"/>
        </w:rPr>
        <w:t>The Clerk had received an email from ‘</w:t>
      </w:r>
      <w:proofErr w:type="spellStart"/>
      <w:r w:rsidRPr="00FF53BC">
        <w:rPr>
          <w:rFonts w:ascii="Times New Roman" w:hAnsi="Times New Roman"/>
          <w:sz w:val="24"/>
          <w:szCs w:val="24"/>
        </w:rPr>
        <w:t>Enrych</w:t>
      </w:r>
      <w:proofErr w:type="spellEnd"/>
      <w:r w:rsidRPr="00FF53BC">
        <w:rPr>
          <w:rFonts w:ascii="Times New Roman" w:hAnsi="Times New Roman"/>
          <w:sz w:val="24"/>
          <w:szCs w:val="24"/>
        </w:rPr>
        <w:t>’ a charity supporting physical disability across Oxfordshire (details previously circulated). Following a discussion, the Parish Council agreed not to fund this organisation. Clerk will write to inform them.</w:t>
      </w:r>
    </w:p>
    <w:p w14:paraId="08345C1E" w14:textId="77777777" w:rsidR="00DA3EDB" w:rsidRPr="00FF53BC" w:rsidRDefault="00DA3EDB" w:rsidP="00126E33">
      <w:pPr>
        <w:pStyle w:val="NoSpacing"/>
        <w:rPr>
          <w:rFonts w:ascii="Times New Roman" w:hAnsi="Times New Roman"/>
          <w:sz w:val="24"/>
          <w:szCs w:val="24"/>
        </w:rPr>
      </w:pPr>
    </w:p>
    <w:p w14:paraId="62516710" w14:textId="77777777" w:rsidR="00FF53BC" w:rsidRPr="00FF53BC" w:rsidRDefault="00FF53BC" w:rsidP="00126E33">
      <w:pPr>
        <w:pStyle w:val="NoSpacing"/>
        <w:rPr>
          <w:rFonts w:ascii="Times New Roman" w:hAnsi="Times New Roman"/>
          <w:sz w:val="24"/>
          <w:szCs w:val="24"/>
        </w:rPr>
      </w:pPr>
      <w:r w:rsidRPr="00FF53BC">
        <w:rPr>
          <w:rFonts w:ascii="Times New Roman" w:hAnsi="Times New Roman"/>
          <w:sz w:val="24"/>
          <w:szCs w:val="24"/>
        </w:rPr>
        <w:t>The Clerk had received an invitation from Community First Oxfordshire to join this year. The Parish Council agreed not to join.</w:t>
      </w:r>
    </w:p>
    <w:p w14:paraId="575A9633" w14:textId="77777777" w:rsidR="00FF53BC" w:rsidRPr="00FF53BC" w:rsidRDefault="00FF53BC" w:rsidP="00126E33">
      <w:pPr>
        <w:pStyle w:val="NoSpacing"/>
        <w:rPr>
          <w:rFonts w:ascii="Times New Roman" w:hAnsi="Times New Roman"/>
          <w:sz w:val="24"/>
          <w:szCs w:val="24"/>
        </w:rPr>
      </w:pPr>
    </w:p>
    <w:p w14:paraId="31122106" w14:textId="135A677E" w:rsidR="00FF53BC" w:rsidRPr="00FF53BC" w:rsidRDefault="00FF53BC" w:rsidP="00126E33">
      <w:pPr>
        <w:pStyle w:val="NoSpacing"/>
        <w:rPr>
          <w:rFonts w:ascii="Times New Roman" w:hAnsi="Times New Roman"/>
          <w:sz w:val="24"/>
          <w:szCs w:val="24"/>
        </w:rPr>
      </w:pPr>
      <w:r w:rsidRPr="00FF53BC">
        <w:rPr>
          <w:rFonts w:ascii="Times New Roman" w:hAnsi="Times New Roman"/>
          <w:sz w:val="24"/>
          <w:szCs w:val="24"/>
        </w:rPr>
        <w:t>The Clerk had received an email from the primary school PTA asking for funding towards a multi-use games area at the school. The Parish Council asked the Clerk write to the PTA for more information including costs, drainage considerations, planning permission, lighting requirements, insurance and arrangements for community use.</w:t>
      </w:r>
    </w:p>
    <w:p w14:paraId="23948936" w14:textId="74724856" w:rsidR="00EC13C9" w:rsidRPr="00FF53BC" w:rsidRDefault="00EC13C9" w:rsidP="00126E33">
      <w:pPr>
        <w:pStyle w:val="NoSpacing"/>
        <w:rPr>
          <w:rFonts w:ascii="Times New Roman" w:hAnsi="Times New Roman"/>
          <w:sz w:val="24"/>
          <w:szCs w:val="24"/>
        </w:rPr>
      </w:pPr>
    </w:p>
    <w:p w14:paraId="7EC65806" w14:textId="663D8A06" w:rsidR="00681C1D" w:rsidRDefault="00FF53BC" w:rsidP="00126E33">
      <w:pPr>
        <w:pStyle w:val="NoSpacing"/>
        <w:rPr>
          <w:rFonts w:ascii="Times New Roman" w:hAnsi="Times New Roman"/>
          <w:sz w:val="24"/>
          <w:szCs w:val="24"/>
          <w:u w:val="single"/>
        </w:rPr>
      </w:pPr>
      <w:r>
        <w:rPr>
          <w:rFonts w:ascii="Times New Roman" w:hAnsi="Times New Roman"/>
          <w:sz w:val="24"/>
          <w:szCs w:val="24"/>
          <w:u w:val="single"/>
        </w:rPr>
        <w:t>5</w:t>
      </w:r>
      <w:r w:rsidR="00CF66C9">
        <w:rPr>
          <w:rFonts w:ascii="Times New Roman" w:hAnsi="Times New Roman"/>
          <w:sz w:val="24"/>
          <w:szCs w:val="24"/>
          <w:u w:val="single"/>
        </w:rPr>
        <w:t>/2</w:t>
      </w:r>
      <w:r w:rsidR="00681C1D">
        <w:rPr>
          <w:rFonts w:ascii="Times New Roman" w:hAnsi="Times New Roman"/>
          <w:sz w:val="24"/>
          <w:szCs w:val="24"/>
          <w:u w:val="single"/>
        </w:rPr>
        <w:t>1</w:t>
      </w:r>
      <w:r w:rsidR="00CF66C9">
        <w:rPr>
          <w:rFonts w:ascii="Times New Roman" w:hAnsi="Times New Roman"/>
          <w:sz w:val="24"/>
          <w:szCs w:val="24"/>
          <w:u w:val="single"/>
        </w:rPr>
        <w:t>/</w:t>
      </w:r>
      <w:r w:rsidR="00777644">
        <w:rPr>
          <w:rFonts w:ascii="Times New Roman" w:hAnsi="Times New Roman"/>
          <w:sz w:val="24"/>
          <w:szCs w:val="24"/>
          <w:u w:val="single"/>
        </w:rPr>
        <w:t>1</w:t>
      </w:r>
      <w:r>
        <w:rPr>
          <w:rFonts w:ascii="Times New Roman" w:hAnsi="Times New Roman"/>
          <w:sz w:val="24"/>
          <w:szCs w:val="24"/>
          <w:u w:val="single"/>
        </w:rPr>
        <w:t>1</w:t>
      </w:r>
      <w:r w:rsidR="00777644">
        <w:rPr>
          <w:rFonts w:ascii="Times New Roman" w:hAnsi="Times New Roman"/>
          <w:sz w:val="24"/>
          <w:szCs w:val="24"/>
          <w:u w:val="single"/>
        </w:rPr>
        <w:t xml:space="preserve"> – </w:t>
      </w:r>
      <w:r w:rsidR="00CF66C9">
        <w:rPr>
          <w:rFonts w:ascii="Times New Roman" w:hAnsi="Times New Roman"/>
          <w:sz w:val="24"/>
          <w:szCs w:val="24"/>
          <w:u w:val="single"/>
        </w:rPr>
        <w:t>P</w:t>
      </w:r>
      <w:r w:rsidR="00681C1D">
        <w:rPr>
          <w:rFonts w:ascii="Times New Roman" w:hAnsi="Times New Roman"/>
          <w:sz w:val="24"/>
          <w:szCs w:val="24"/>
          <w:u w:val="single"/>
        </w:rPr>
        <w:t>layground/Sports &amp; Social Club</w:t>
      </w:r>
    </w:p>
    <w:p w14:paraId="4792B3AA" w14:textId="020DE957" w:rsidR="00DD50F3" w:rsidRDefault="00D805F7" w:rsidP="00126E33">
      <w:pPr>
        <w:pStyle w:val="NoSpacing"/>
        <w:rPr>
          <w:rFonts w:ascii="Times New Roman" w:hAnsi="Times New Roman"/>
          <w:sz w:val="24"/>
          <w:szCs w:val="24"/>
        </w:rPr>
      </w:pPr>
      <w:r>
        <w:rPr>
          <w:rFonts w:ascii="Times New Roman" w:hAnsi="Times New Roman"/>
          <w:sz w:val="24"/>
          <w:szCs w:val="24"/>
        </w:rPr>
        <w:t xml:space="preserve">Regarding responsibility of cutting the hedges and the lease requirements, Cllr Chris Wright stated that the Sports &amp; Social Club were responsible for the hedges adjacent to the land that they lease. Clerk confirmed that a copy of the lease had been sent to the Chairman of the Sports &amp; Social Club which clarifies the responsibility. Clerk will contact the Chairman to </w:t>
      </w:r>
      <w:r w:rsidR="00DD50F3">
        <w:rPr>
          <w:rFonts w:ascii="Times New Roman" w:hAnsi="Times New Roman"/>
          <w:sz w:val="24"/>
          <w:szCs w:val="24"/>
        </w:rPr>
        <w:t>ascertain that now they have a copy of the lease, they see that it is the responsibility of the Sports &amp; Social Club to manage the hedges that surround the land that they lease.</w:t>
      </w:r>
    </w:p>
    <w:p w14:paraId="5D30D548" w14:textId="7032A850" w:rsidR="00D805F7" w:rsidRDefault="00D805F7" w:rsidP="00126E33">
      <w:pPr>
        <w:pStyle w:val="NoSpacing"/>
        <w:rPr>
          <w:rFonts w:ascii="Times New Roman" w:hAnsi="Times New Roman"/>
          <w:sz w:val="24"/>
          <w:szCs w:val="24"/>
        </w:rPr>
      </w:pPr>
      <w:r>
        <w:rPr>
          <w:rFonts w:ascii="Times New Roman" w:hAnsi="Times New Roman"/>
          <w:sz w:val="24"/>
          <w:szCs w:val="24"/>
        </w:rPr>
        <w:t xml:space="preserve"> </w:t>
      </w:r>
    </w:p>
    <w:p w14:paraId="4C58B16A" w14:textId="2572F03F" w:rsidR="00FF53BC" w:rsidRDefault="00F4741A" w:rsidP="00126E33">
      <w:pPr>
        <w:pStyle w:val="NoSpacing"/>
        <w:rPr>
          <w:rFonts w:ascii="Times New Roman" w:hAnsi="Times New Roman"/>
          <w:sz w:val="24"/>
          <w:szCs w:val="24"/>
        </w:rPr>
      </w:pPr>
      <w:r>
        <w:rPr>
          <w:rFonts w:ascii="Times New Roman" w:hAnsi="Times New Roman"/>
          <w:sz w:val="24"/>
          <w:szCs w:val="24"/>
        </w:rPr>
        <w:t xml:space="preserve">Cllr </w:t>
      </w:r>
      <w:r w:rsidR="00BC7EA0">
        <w:rPr>
          <w:rFonts w:ascii="Times New Roman" w:hAnsi="Times New Roman"/>
          <w:sz w:val="24"/>
          <w:szCs w:val="24"/>
        </w:rPr>
        <w:t>Paul Bolam reported that</w:t>
      </w:r>
      <w:r w:rsidR="00440592">
        <w:rPr>
          <w:rFonts w:ascii="Times New Roman" w:hAnsi="Times New Roman"/>
          <w:sz w:val="24"/>
          <w:szCs w:val="24"/>
        </w:rPr>
        <w:t xml:space="preserve"> the gate to the play area </w:t>
      </w:r>
      <w:r w:rsidR="00FF53BC">
        <w:rPr>
          <w:rFonts w:ascii="Times New Roman" w:hAnsi="Times New Roman"/>
          <w:sz w:val="24"/>
          <w:szCs w:val="24"/>
        </w:rPr>
        <w:t>needed a new catch which had been ordered.</w:t>
      </w:r>
      <w:r w:rsidR="00440592">
        <w:rPr>
          <w:rFonts w:ascii="Times New Roman" w:hAnsi="Times New Roman"/>
          <w:sz w:val="24"/>
          <w:szCs w:val="24"/>
        </w:rPr>
        <w:t xml:space="preserve"> </w:t>
      </w:r>
    </w:p>
    <w:p w14:paraId="34B44888" w14:textId="77777777" w:rsidR="00D805F7" w:rsidRDefault="00D805F7" w:rsidP="00126E33">
      <w:pPr>
        <w:pStyle w:val="NoSpacing"/>
        <w:rPr>
          <w:rFonts w:ascii="Times New Roman" w:hAnsi="Times New Roman"/>
          <w:sz w:val="24"/>
          <w:szCs w:val="24"/>
        </w:rPr>
      </w:pPr>
    </w:p>
    <w:p w14:paraId="717E052D" w14:textId="1B80BBE0" w:rsidR="00FF53BC" w:rsidRDefault="00FF53BC" w:rsidP="00126E33">
      <w:pPr>
        <w:pStyle w:val="NoSpacing"/>
        <w:rPr>
          <w:rFonts w:ascii="Times New Roman" w:hAnsi="Times New Roman"/>
          <w:sz w:val="24"/>
          <w:szCs w:val="24"/>
        </w:rPr>
      </w:pPr>
      <w:r>
        <w:rPr>
          <w:rFonts w:ascii="Times New Roman" w:hAnsi="Times New Roman"/>
          <w:sz w:val="24"/>
          <w:szCs w:val="24"/>
        </w:rPr>
        <w:t>Cllr Paul Bolam had written to the Chairman of the Sports &amp; Social Club reg</w:t>
      </w:r>
      <w:r w:rsidR="00EA0001">
        <w:rPr>
          <w:rFonts w:ascii="Times New Roman" w:hAnsi="Times New Roman"/>
          <w:sz w:val="24"/>
          <w:szCs w:val="24"/>
        </w:rPr>
        <w:t>a</w:t>
      </w:r>
      <w:r>
        <w:rPr>
          <w:rFonts w:ascii="Times New Roman" w:hAnsi="Times New Roman"/>
          <w:sz w:val="24"/>
          <w:szCs w:val="24"/>
        </w:rPr>
        <w:t xml:space="preserve">rding car parking </w:t>
      </w:r>
      <w:r w:rsidR="00EA0001">
        <w:rPr>
          <w:rFonts w:ascii="Times New Roman" w:hAnsi="Times New Roman"/>
          <w:sz w:val="24"/>
          <w:szCs w:val="24"/>
        </w:rPr>
        <w:t>and is waiting for a response.</w:t>
      </w:r>
    </w:p>
    <w:p w14:paraId="6F5A5C74" w14:textId="77777777" w:rsidR="00EA0001" w:rsidRDefault="006E7C34" w:rsidP="00126E33">
      <w:pPr>
        <w:pStyle w:val="NoSpacing"/>
        <w:rPr>
          <w:rFonts w:ascii="Times New Roman" w:hAnsi="Times New Roman"/>
          <w:sz w:val="24"/>
          <w:szCs w:val="24"/>
        </w:rPr>
      </w:pPr>
      <w:r>
        <w:rPr>
          <w:rFonts w:ascii="Times New Roman" w:hAnsi="Times New Roman"/>
          <w:sz w:val="24"/>
          <w:szCs w:val="24"/>
        </w:rPr>
        <w:t>Cllr Paul Bolam reported that</w:t>
      </w:r>
      <w:r w:rsidR="00440592">
        <w:rPr>
          <w:rFonts w:ascii="Times New Roman" w:hAnsi="Times New Roman"/>
          <w:sz w:val="24"/>
          <w:szCs w:val="24"/>
        </w:rPr>
        <w:t xml:space="preserve"> all defibrillators </w:t>
      </w:r>
      <w:r>
        <w:rPr>
          <w:rFonts w:ascii="Times New Roman" w:hAnsi="Times New Roman"/>
          <w:sz w:val="24"/>
          <w:szCs w:val="24"/>
        </w:rPr>
        <w:t>had been checked</w:t>
      </w:r>
      <w:r w:rsidR="00440592">
        <w:rPr>
          <w:rFonts w:ascii="Times New Roman" w:hAnsi="Times New Roman"/>
          <w:sz w:val="24"/>
          <w:szCs w:val="24"/>
        </w:rPr>
        <w:t xml:space="preserve">. </w:t>
      </w:r>
    </w:p>
    <w:p w14:paraId="1C5573F6" w14:textId="1E2447CA" w:rsidR="00CA6405" w:rsidRDefault="00CA6405" w:rsidP="00126E33">
      <w:pPr>
        <w:pStyle w:val="NoSpacing"/>
        <w:rPr>
          <w:rFonts w:ascii="Times New Roman" w:hAnsi="Times New Roman"/>
          <w:sz w:val="24"/>
          <w:szCs w:val="24"/>
        </w:rPr>
      </w:pPr>
    </w:p>
    <w:p w14:paraId="20E40454" w14:textId="0B61A729" w:rsidR="00FC2601" w:rsidRPr="00FC2601" w:rsidRDefault="00EA0001" w:rsidP="00243CDE">
      <w:pPr>
        <w:pStyle w:val="NoSpacing"/>
        <w:rPr>
          <w:rFonts w:ascii="Times New Roman" w:hAnsi="Times New Roman"/>
          <w:sz w:val="24"/>
          <w:szCs w:val="24"/>
          <w:u w:val="single"/>
        </w:rPr>
      </w:pPr>
      <w:r>
        <w:rPr>
          <w:rFonts w:ascii="Times New Roman" w:hAnsi="Times New Roman"/>
          <w:sz w:val="24"/>
          <w:szCs w:val="24"/>
          <w:u w:val="single"/>
        </w:rPr>
        <w:t>5</w:t>
      </w:r>
      <w:r w:rsidR="00FC2601" w:rsidRPr="00FC2601">
        <w:rPr>
          <w:rFonts w:ascii="Times New Roman" w:hAnsi="Times New Roman"/>
          <w:sz w:val="24"/>
          <w:szCs w:val="24"/>
          <w:u w:val="single"/>
        </w:rPr>
        <w:t>/21/1</w:t>
      </w:r>
      <w:r>
        <w:rPr>
          <w:rFonts w:ascii="Times New Roman" w:hAnsi="Times New Roman"/>
          <w:sz w:val="24"/>
          <w:szCs w:val="24"/>
          <w:u w:val="single"/>
        </w:rPr>
        <w:t>2</w:t>
      </w:r>
      <w:r w:rsidR="00FC2601" w:rsidRPr="00FC2601">
        <w:rPr>
          <w:rFonts w:ascii="Times New Roman" w:hAnsi="Times New Roman"/>
          <w:sz w:val="24"/>
          <w:szCs w:val="24"/>
          <w:u w:val="single"/>
        </w:rPr>
        <w:t xml:space="preserve"> Village Maintenance</w:t>
      </w:r>
    </w:p>
    <w:p w14:paraId="1DDD5017" w14:textId="0BAFEF16" w:rsidR="00FC2601" w:rsidRDefault="00EA0001" w:rsidP="00243CDE">
      <w:pPr>
        <w:pStyle w:val="NoSpacing"/>
        <w:rPr>
          <w:rFonts w:ascii="Times New Roman" w:hAnsi="Times New Roman"/>
          <w:sz w:val="24"/>
          <w:szCs w:val="24"/>
        </w:rPr>
      </w:pPr>
      <w:r>
        <w:rPr>
          <w:rFonts w:ascii="Times New Roman" w:hAnsi="Times New Roman"/>
          <w:sz w:val="24"/>
          <w:szCs w:val="24"/>
        </w:rPr>
        <w:t>Nothing to report</w:t>
      </w:r>
      <w:r w:rsidR="00F622C8">
        <w:rPr>
          <w:rFonts w:ascii="Times New Roman" w:hAnsi="Times New Roman"/>
          <w:sz w:val="24"/>
          <w:szCs w:val="24"/>
        </w:rPr>
        <w:t>.</w:t>
      </w:r>
    </w:p>
    <w:p w14:paraId="77B60262" w14:textId="77777777" w:rsidR="00FC2601" w:rsidRDefault="00FC2601" w:rsidP="00243CDE">
      <w:pPr>
        <w:pStyle w:val="NoSpacing"/>
        <w:rPr>
          <w:rFonts w:ascii="Times New Roman" w:hAnsi="Times New Roman"/>
          <w:sz w:val="24"/>
          <w:szCs w:val="24"/>
          <w:u w:val="single"/>
        </w:rPr>
      </w:pPr>
    </w:p>
    <w:p w14:paraId="29D0001B" w14:textId="07E953EE" w:rsidR="00A21F14" w:rsidRDefault="00EA0001" w:rsidP="00243CDE">
      <w:pPr>
        <w:pStyle w:val="NoSpacing"/>
        <w:rPr>
          <w:rFonts w:ascii="Times New Roman" w:hAnsi="Times New Roman"/>
          <w:sz w:val="24"/>
          <w:szCs w:val="24"/>
          <w:u w:val="single"/>
        </w:rPr>
      </w:pPr>
      <w:r>
        <w:rPr>
          <w:rFonts w:ascii="Times New Roman" w:hAnsi="Times New Roman"/>
          <w:sz w:val="24"/>
          <w:szCs w:val="24"/>
          <w:u w:val="single"/>
        </w:rPr>
        <w:t>5</w:t>
      </w:r>
      <w:r w:rsidR="0087369E" w:rsidRPr="0087369E">
        <w:rPr>
          <w:rFonts w:ascii="Times New Roman" w:hAnsi="Times New Roman"/>
          <w:sz w:val="24"/>
          <w:szCs w:val="24"/>
          <w:u w:val="single"/>
        </w:rPr>
        <w:t>/</w:t>
      </w:r>
      <w:r w:rsidR="00057D77">
        <w:rPr>
          <w:rFonts w:ascii="Times New Roman" w:hAnsi="Times New Roman"/>
          <w:sz w:val="24"/>
          <w:szCs w:val="24"/>
          <w:u w:val="single"/>
        </w:rPr>
        <w:t>2</w:t>
      </w:r>
      <w:r w:rsidR="00860B42">
        <w:rPr>
          <w:rFonts w:ascii="Times New Roman" w:hAnsi="Times New Roman"/>
          <w:sz w:val="24"/>
          <w:szCs w:val="24"/>
          <w:u w:val="single"/>
        </w:rPr>
        <w:t>1</w:t>
      </w:r>
      <w:r w:rsidR="0087369E" w:rsidRPr="0087369E">
        <w:rPr>
          <w:rFonts w:ascii="Times New Roman" w:hAnsi="Times New Roman"/>
          <w:sz w:val="24"/>
          <w:szCs w:val="24"/>
          <w:u w:val="single"/>
        </w:rPr>
        <w:t>/1</w:t>
      </w:r>
      <w:r>
        <w:rPr>
          <w:rFonts w:ascii="Times New Roman" w:hAnsi="Times New Roman"/>
          <w:sz w:val="24"/>
          <w:szCs w:val="24"/>
          <w:u w:val="single"/>
        </w:rPr>
        <w:t>3</w:t>
      </w:r>
      <w:r w:rsidR="000E17BE">
        <w:rPr>
          <w:rFonts w:ascii="Times New Roman" w:hAnsi="Times New Roman"/>
          <w:sz w:val="24"/>
          <w:szCs w:val="24"/>
          <w:u w:val="single"/>
        </w:rPr>
        <w:t xml:space="preserve"> </w:t>
      </w:r>
      <w:r w:rsidR="00562491">
        <w:rPr>
          <w:rFonts w:ascii="Times New Roman" w:hAnsi="Times New Roman"/>
          <w:sz w:val="24"/>
          <w:szCs w:val="24"/>
          <w:u w:val="single"/>
        </w:rPr>
        <w:t>Village Bus Service</w:t>
      </w:r>
    </w:p>
    <w:p w14:paraId="53E7EF44" w14:textId="77777777" w:rsidR="00EA0001" w:rsidRDefault="00EA0001" w:rsidP="00243CDE">
      <w:pPr>
        <w:pStyle w:val="NoSpacing"/>
        <w:rPr>
          <w:rFonts w:ascii="Times New Roman" w:hAnsi="Times New Roman"/>
          <w:sz w:val="24"/>
          <w:szCs w:val="24"/>
        </w:rPr>
      </w:pPr>
      <w:r>
        <w:rPr>
          <w:rFonts w:ascii="Times New Roman" w:hAnsi="Times New Roman"/>
          <w:sz w:val="24"/>
          <w:szCs w:val="24"/>
        </w:rPr>
        <w:t>Noting to report</w:t>
      </w:r>
    </w:p>
    <w:p w14:paraId="306DFCE3" w14:textId="77777777" w:rsidR="001A72DE" w:rsidRDefault="001A72DE" w:rsidP="00126E33">
      <w:pPr>
        <w:pStyle w:val="NoSpacing"/>
        <w:rPr>
          <w:rFonts w:ascii="Times New Roman" w:hAnsi="Times New Roman"/>
          <w:sz w:val="24"/>
          <w:szCs w:val="24"/>
          <w:u w:val="single"/>
        </w:rPr>
      </w:pPr>
    </w:p>
    <w:p w14:paraId="2FDC0AD5" w14:textId="440F948C" w:rsidR="00832DE8" w:rsidRDefault="00EA0001" w:rsidP="00126E33">
      <w:pPr>
        <w:pStyle w:val="NoSpacing"/>
        <w:rPr>
          <w:rFonts w:ascii="Times New Roman" w:hAnsi="Times New Roman"/>
          <w:sz w:val="24"/>
          <w:szCs w:val="24"/>
          <w:u w:val="single"/>
        </w:rPr>
      </w:pPr>
      <w:r>
        <w:rPr>
          <w:rFonts w:ascii="Times New Roman" w:hAnsi="Times New Roman"/>
          <w:sz w:val="24"/>
          <w:szCs w:val="24"/>
          <w:u w:val="single"/>
        </w:rPr>
        <w:t>5</w:t>
      </w:r>
      <w:r w:rsidR="00126E33">
        <w:rPr>
          <w:rFonts w:ascii="Times New Roman" w:hAnsi="Times New Roman"/>
          <w:sz w:val="24"/>
          <w:szCs w:val="24"/>
          <w:u w:val="single"/>
        </w:rPr>
        <w:t>/</w:t>
      </w:r>
      <w:r w:rsidR="00860B42">
        <w:rPr>
          <w:rFonts w:ascii="Times New Roman" w:hAnsi="Times New Roman"/>
          <w:sz w:val="24"/>
          <w:szCs w:val="24"/>
          <w:u w:val="single"/>
        </w:rPr>
        <w:t>21</w:t>
      </w:r>
      <w:r w:rsidR="00126E33">
        <w:rPr>
          <w:rFonts w:ascii="Times New Roman" w:hAnsi="Times New Roman"/>
          <w:sz w:val="24"/>
          <w:szCs w:val="24"/>
          <w:u w:val="single"/>
        </w:rPr>
        <w:t>/1</w:t>
      </w:r>
      <w:r>
        <w:rPr>
          <w:rFonts w:ascii="Times New Roman" w:hAnsi="Times New Roman"/>
          <w:sz w:val="24"/>
          <w:szCs w:val="24"/>
          <w:u w:val="single"/>
        </w:rPr>
        <w:t>4</w:t>
      </w:r>
      <w:r w:rsidR="00BF42E7">
        <w:rPr>
          <w:rFonts w:ascii="Times New Roman" w:hAnsi="Times New Roman"/>
          <w:sz w:val="24"/>
          <w:szCs w:val="24"/>
          <w:u w:val="single"/>
        </w:rPr>
        <w:t xml:space="preserve"> </w:t>
      </w:r>
      <w:r w:rsidR="00832DE8">
        <w:rPr>
          <w:rFonts w:ascii="Times New Roman" w:hAnsi="Times New Roman"/>
          <w:sz w:val="24"/>
          <w:szCs w:val="24"/>
          <w:u w:val="single"/>
        </w:rPr>
        <w:t>Burial Ground</w:t>
      </w:r>
      <w:r w:rsidR="000F04D4">
        <w:rPr>
          <w:rFonts w:ascii="Times New Roman" w:hAnsi="Times New Roman"/>
          <w:sz w:val="24"/>
          <w:szCs w:val="24"/>
          <w:u w:val="single"/>
        </w:rPr>
        <w:t xml:space="preserve"> </w:t>
      </w:r>
    </w:p>
    <w:p w14:paraId="64DD6267" w14:textId="33F382E2" w:rsidR="00EA0001" w:rsidRDefault="00085905" w:rsidP="00C25C53">
      <w:pPr>
        <w:pStyle w:val="NoSpacing"/>
        <w:rPr>
          <w:rFonts w:ascii="Times New Roman" w:hAnsi="Times New Roman"/>
          <w:sz w:val="24"/>
          <w:szCs w:val="24"/>
        </w:rPr>
      </w:pPr>
      <w:r>
        <w:rPr>
          <w:rFonts w:ascii="Times New Roman" w:hAnsi="Times New Roman"/>
          <w:sz w:val="24"/>
          <w:szCs w:val="24"/>
        </w:rPr>
        <w:t>The Parish Council</w:t>
      </w:r>
      <w:r w:rsidR="00F622C8">
        <w:rPr>
          <w:rFonts w:ascii="Times New Roman" w:hAnsi="Times New Roman"/>
          <w:sz w:val="24"/>
          <w:szCs w:val="24"/>
        </w:rPr>
        <w:t xml:space="preserve"> </w:t>
      </w:r>
      <w:r w:rsidR="00EA0001">
        <w:rPr>
          <w:rFonts w:ascii="Times New Roman" w:hAnsi="Times New Roman"/>
          <w:sz w:val="24"/>
          <w:szCs w:val="24"/>
        </w:rPr>
        <w:t>would be placing an advert in the next Newsletter for a Burial Ground Manager.</w:t>
      </w:r>
    </w:p>
    <w:p w14:paraId="1FF0EF65" w14:textId="0452FCC7" w:rsidR="00EE4CB5" w:rsidRDefault="00EE4CB5" w:rsidP="00C25C53">
      <w:pPr>
        <w:pStyle w:val="NoSpacing"/>
        <w:rPr>
          <w:rFonts w:ascii="Times New Roman" w:hAnsi="Times New Roman"/>
          <w:sz w:val="24"/>
          <w:szCs w:val="24"/>
        </w:rPr>
      </w:pPr>
      <w:r>
        <w:rPr>
          <w:rFonts w:ascii="Times New Roman" w:hAnsi="Times New Roman"/>
          <w:sz w:val="24"/>
          <w:szCs w:val="24"/>
        </w:rPr>
        <w:t>Regarding the level of fees charged by Horspath, and a discussion, it was agreed that the same level should be charged by the Parish Council once the responsibility had been transferred.</w:t>
      </w:r>
    </w:p>
    <w:p w14:paraId="2CF85120" w14:textId="1ECA4692" w:rsidR="00EE4CB5" w:rsidRDefault="00EE4CB5" w:rsidP="00C25C53">
      <w:pPr>
        <w:pStyle w:val="NoSpacing"/>
        <w:rPr>
          <w:rFonts w:ascii="Times New Roman" w:hAnsi="Times New Roman"/>
          <w:sz w:val="24"/>
          <w:szCs w:val="24"/>
        </w:rPr>
      </w:pPr>
      <w:r>
        <w:rPr>
          <w:rFonts w:ascii="Times New Roman" w:hAnsi="Times New Roman"/>
          <w:sz w:val="24"/>
          <w:szCs w:val="24"/>
        </w:rPr>
        <w:t xml:space="preserve">Cllr Chris Wright reported that there had been no movement on the transfer of legal responsibility for the burial ground from the Church to the Parish Council </w:t>
      </w:r>
    </w:p>
    <w:p w14:paraId="7902BD96" w14:textId="769B4C74" w:rsidR="00A956AA" w:rsidRPr="00994D70" w:rsidRDefault="00EE4CB5" w:rsidP="00126E33">
      <w:pPr>
        <w:pStyle w:val="NoSpacing"/>
        <w:rPr>
          <w:rFonts w:ascii="Times New Roman" w:hAnsi="Times New Roman"/>
          <w:sz w:val="24"/>
          <w:szCs w:val="24"/>
        </w:rPr>
      </w:pPr>
      <w:r>
        <w:rPr>
          <w:rFonts w:ascii="Times New Roman" w:hAnsi="Times New Roman"/>
          <w:sz w:val="24"/>
          <w:szCs w:val="24"/>
        </w:rPr>
        <w:t>Regarding insurance cover for the burial ground, i</w:t>
      </w:r>
      <w:r w:rsidR="00994D70" w:rsidRPr="00994D70">
        <w:rPr>
          <w:rFonts w:ascii="Times New Roman" w:hAnsi="Times New Roman"/>
          <w:sz w:val="24"/>
          <w:szCs w:val="24"/>
        </w:rPr>
        <w:t>t was agreed to inspect the burial ground yearly in line with playground inspections.</w:t>
      </w:r>
      <w:r>
        <w:rPr>
          <w:rFonts w:ascii="Times New Roman" w:hAnsi="Times New Roman"/>
          <w:sz w:val="24"/>
          <w:szCs w:val="24"/>
        </w:rPr>
        <w:t xml:space="preserve"> Cllr Richard Betteridge will arrange.</w:t>
      </w:r>
    </w:p>
    <w:p w14:paraId="436F9060" w14:textId="77777777" w:rsidR="00994D70" w:rsidRDefault="00994D70" w:rsidP="00126E33">
      <w:pPr>
        <w:pStyle w:val="NoSpacing"/>
        <w:rPr>
          <w:rFonts w:ascii="Times New Roman" w:hAnsi="Times New Roman"/>
          <w:sz w:val="24"/>
          <w:szCs w:val="24"/>
          <w:u w:val="single"/>
        </w:rPr>
      </w:pPr>
    </w:p>
    <w:p w14:paraId="6B5D8A56" w14:textId="082869DD" w:rsidR="001960A0" w:rsidRDefault="00EA0001" w:rsidP="00126E33">
      <w:pPr>
        <w:pStyle w:val="NoSpacing"/>
        <w:rPr>
          <w:rFonts w:ascii="Times New Roman" w:hAnsi="Times New Roman"/>
          <w:sz w:val="24"/>
          <w:szCs w:val="24"/>
          <w:u w:val="single"/>
        </w:rPr>
      </w:pPr>
      <w:r>
        <w:rPr>
          <w:rFonts w:ascii="Times New Roman" w:hAnsi="Times New Roman"/>
          <w:sz w:val="24"/>
          <w:szCs w:val="24"/>
          <w:u w:val="single"/>
        </w:rPr>
        <w:t>5</w:t>
      </w:r>
      <w:r w:rsidR="004D5E0D">
        <w:rPr>
          <w:rFonts w:ascii="Times New Roman" w:hAnsi="Times New Roman"/>
          <w:sz w:val="24"/>
          <w:szCs w:val="24"/>
          <w:u w:val="single"/>
        </w:rPr>
        <w:t>/</w:t>
      </w:r>
      <w:r w:rsidR="00057D77">
        <w:rPr>
          <w:rFonts w:ascii="Times New Roman" w:hAnsi="Times New Roman"/>
          <w:sz w:val="24"/>
          <w:szCs w:val="24"/>
          <w:u w:val="single"/>
        </w:rPr>
        <w:t>2</w:t>
      </w:r>
      <w:r w:rsidR="00860B42">
        <w:rPr>
          <w:rFonts w:ascii="Times New Roman" w:hAnsi="Times New Roman"/>
          <w:sz w:val="24"/>
          <w:szCs w:val="24"/>
          <w:u w:val="single"/>
        </w:rPr>
        <w:t>1</w:t>
      </w:r>
      <w:r w:rsidR="00126E33">
        <w:rPr>
          <w:rFonts w:ascii="Times New Roman" w:hAnsi="Times New Roman"/>
          <w:sz w:val="24"/>
          <w:szCs w:val="24"/>
          <w:u w:val="single"/>
        </w:rPr>
        <w:t>/</w:t>
      </w:r>
      <w:r w:rsidR="00A3338A">
        <w:rPr>
          <w:rFonts w:ascii="Times New Roman" w:hAnsi="Times New Roman"/>
          <w:sz w:val="24"/>
          <w:szCs w:val="24"/>
          <w:u w:val="single"/>
        </w:rPr>
        <w:t>1</w:t>
      </w:r>
      <w:r>
        <w:rPr>
          <w:rFonts w:ascii="Times New Roman" w:hAnsi="Times New Roman"/>
          <w:sz w:val="24"/>
          <w:szCs w:val="24"/>
          <w:u w:val="single"/>
        </w:rPr>
        <w:t>5</w:t>
      </w:r>
      <w:r w:rsidR="00126E33">
        <w:rPr>
          <w:rFonts w:ascii="Times New Roman" w:hAnsi="Times New Roman"/>
          <w:sz w:val="24"/>
          <w:szCs w:val="24"/>
          <w:u w:val="single"/>
        </w:rPr>
        <w:t xml:space="preserve"> </w:t>
      </w:r>
      <w:r w:rsidR="004C5506">
        <w:rPr>
          <w:rFonts w:ascii="Times New Roman" w:hAnsi="Times New Roman"/>
          <w:sz w:val="24"/>
          <w:szCs w:val="24"/>
          <w:u w:val="single"/>
        </w:rPr>
        <w:t>Northfield Update</w:t>
      </w:r>
      <w:r w:rsidR="00CD233A">
        <w:rPr>
          <w:rFonts w:ascii="Times New Roman" w:hAnsi="Times New Roman"/>
          <w:sz w:val="24"/>
          <w:szCs w:val="24"/>
          <w:u w:val="single"/>
        </w:rPr>
        <w:t>/</w:t>
      </w:r>
      <w:r w:rsidR="00C90957">
        <w:rPr>
          <w:rFonts w:ascii="Times New Roman" w:hAnsi="Times New Roman"/>
          <w:sz w:val="24"/>
          <w:szCs w:val="24"/>
          <w:u w:val="single"/>
        </w:rPr>
        <w:t>SODC Local</w:t>
      </w:r>
      <w:r w:rsidR="00CD233A">
        <w:rPr>
          <w:rFonts w:ascii="Times New Roman" w:hAnsi="Times New Roman"/>
          <w:sz w:val="24"/>
          <w:szCs w:val="24"/>
          <w:u w:val="single"/>
        </w:rPr>
        <w:t xml:space="preserve"> Plan</w:t>
      </w:r>
      <w:r w:rsidR="00C90957">
        <w:rPr>
          <w:rFonts w:ascii="Times New Roman" w:hAnsi="Times New Roman"/>
          <w:sz w:val="24"/>
          <w:szCs w:val="24"/>
          <w:u w:val="single"/>
        </w:rPr>
        <w:t>/2050 Local Plan for Oxfordshire</w:t>
      </w:r>
      <w:r w:rsidR="00085905">
        <w:rPr>
          <w:rFonts w:ascii="Times New Roman" w:hAnsi="Times New Roman"/>
          <w:sz w:val="24"/>
          <w:szCs w:val="24"/>
          <w:u w:val="single"/>
        </w:rPr>
        <w:t>/NDP</w:t>
      </w:r>
    </w:p>
    <w:p w14:paraId="59BA9944" w14:textId="77777777" w:rsidR="00EA0001" w:rsidRDefault="009D41EA" w:rsidP="00126E33">
      <w:pPr>
        <w:pStyle w:val="NoSpacing"/>
        <w:rPr>
          <w:rFonts w:ascii="Times New Roman" w:hAnsi="Times New Roman"/>
          <w:sz w:val="24"/>
          <w:szCs w:val="24"/>
        </w:rPr>
      </w:pPr>
      <w:r>
        <w:rPr>
          <w:rFonts w:ascii="Times New Roman" w:hAnsi="Times New Roman"/>
          <w:sz w:val="24"/>
          <w:szCs w:val="24"/>
        </w:rPr>
        <w:t xml:space="preserve">Cllr Chris Wright </w:t>
      </w:r>
      <w:r w:rsidR="00EA0001">
        <w:rPr>
          <w:rFonts w:ascii="Times New Roman" w:hAnsi="Times New Roman"/>
          <w:sz w:val="24"/>
          <w:szCs w:val="24"/>
        </w:rPr>
        <w:t>reported that the traffic survey date was now agreed.</w:t>
      </w:r>
    </w:p>
    <w:p w14:paraId="1625835C" w14:textId="2F8EA171" w:rsidR="00A546E9" w:rsidRDefault="00A546E9" w:rsidP="00126E33">
      <w:pPr>
        <w:pStyle w:val="NoSpacing"/>
        <w:rPr>
          <w:rFonts w:ascii="Times New Roman" w:hAnsi="Times New Roman"/>
          <w:sz w:val="24"/>
          <w:szCs w:val="24"/>
        </w:rPr>
      </w:pPr>
      <w:r>
        <w:rPr>
          <w:rFonts w:ascii="Times New Roman" w:hAnsi="Times New Roman"/>
          <w:sz w:val="24"/>
          <w:szCs w:val="24"/>
        </w:rPr>
        <w:t xml:space="preserve">Regarding the Neighbourhood Plan, </w:t>
      </w:r>
      <w:r w:rsidR="00EA0001">
        <w:rPr>
          <w:rFonts w:ascii="Times New Roman" w:hAnsi="Times New Roman"/>
          <w:sz w:val="24"/>
          <w:szCs w:val="24"/>
        </w:rPr>
        <w:t xml:space="preserve">Cllr Chris Wright reported that the </w:t>
      </w:r>
      <w:r>
        <w:rPr>
          <w:rFonts w:ascii="Times New Roman" w:hAnsi="Times New Roman"/>
          <w:sz w:val="24"/>
          <w:szCs w:val="24"/>
        </w:rPr>
        <w:t>environmental examination had gone out to the statutory bodies and the review of the sites had been received with recommendations which had been discussed by the Neighbourhood Plan group who will respond.</w:t>
      </w:r>
    </w:p>
    <w:p w14:paraId="33197EF9" w14:textId="77777777" w:rsidR="00A546E9" w:rsidRDefault="00A546E9" w:rsidP="00126E33">
      <w:pPr>
        <w:pStyle w:val="NoSpacing"/>
        <w:rPr>
          <w:rFonts w:ascii="Times New Roman" w:hAnsi="Times New Roman"/>
          <w:sz w:val="24"/>
          <w:szCs w:val="24"/>
        </w:rPr>
      </w:pPr>
    </w:p>
    <w:p w14:paraId="1BE80657" w14:textId="081B8B81" w:rsidR="00EA0001" w:rsidRDefault="009D41EA" w:rsidP="00126E33">
      <w:pPr>
        <w:pStyle w:val="NoSpacing"/>
        <w:rPr>
          <w:rFonts w:ascii="Times New Roman" w:hAnsi="Times New Roman"/>
          <w:sz w:val="24"/>
          <w:szCs w:val="24"/>
        </w:rPr>
      </w:pPr>
      <w:r>
        <w:rPr>
          <w:rFonts w:ascii="Times New Roman" w:hAnsi="Times New Roman"/>
          <w:sz w:val="24"/>
          <w:szCs w:val="24"/>
        </w:rPr>
        <w:t xml:space="preserve">Cllr Ian Ashley reported that </w:t>
      </w:r>
      <w:proofErr w:type="spellStart"/>
      <w:r>
        <w:rPr>
          <w:rFonts w:ascii="Times New Roman" w:hAnsi="Times New Roman"/>
          <w:sz w:val="24"/>
          <w:szCs w:val="24"/>
        </w:rPr>
        <w:t>Bioabundance</w:t>
      </w:r>
      <w:proofErr w:type="spellEnd"/>
      <w:r>
        <w:rPr>
          <w:rFonts w:ascii="Times New Roman" w:hAnsi="Times New Roman"/>
          <w:sz w:val="24"/>
          <w:szCs w:val="24"/>
        </w:rPr>
        <w:t xml:space="preserve"> would be</w:t>
      </w:r>
      <w:r w:rsidR="00EA0001">
        <w:rPr>
          <w:rFonts w:ascii="Times New Roman" w:hAnsi="Times New Roman"/>
          <w:sz w:val="24"/>
          <w:szCs w:val="24"/>
        </w:rPr>
        <w:t xml:space="preserve"> filing to go to the Court of Appeal following the unsuccessful hearing </w:t>
      </w:r>
      <w:r w:rsidR="00A546E9">
        <w:rPr>
          <w:rFonts w:ascii="Times New Roman" w:hAnsi="Times New Roman"/>
          <w:sz w:val="24"/>
          <w:szCs w:val="24"/>
        </w:rPr>
        <w:t xml:space="preserve">before two judges on </w:t>
      </w:r>
      <w:r w:rsidR="00EA0001">
        <w:rPr>
          <w:rFonts w:ascii="Times New Roman" w:hAnsi="Times New Roman"/>
          <w:sz w:val="24"/>
          <w:szCs w:val="24"/>
        </w:rPr>
        <w:t>29</w:t>
      </w:r>
      <w:r w:rsidR="00EA0001" w:rsidRPr="00EA0001">
        <w:rPr>
          <w:rFonts w:ascii="Times New Roman" w:hAnsi="Times New Roman"/>
          <w:sz w:val="24"/>
          <w:szCs w:val="24"/>
          <w:vertAlign w:val="superscript"/>
        </w:rPr>
        <w:t>th</w:t>
      </w:r>
      <w:r w:rsidR="00EA0001">
        <w:rPr>
          <w:rFonts w:ascii="Times New Roman" w:hAnsi="Times New Roman"/>
          <w:sz w:val="24"/>
          <w:szCs w:val="24"/>
        </w:rPr>
        <w:t xml:space="preserve"> April</w:t>
      </w:r>
    </w:p>
    <w:p w14:paraId="1D9187F9" w14:textId="1CEFCE0B" w:rsidR="009D41EA" w:rsidRDefault="009D41EA" w:rsidP="00126E33">
      <w:pPr>
        <w:pStyle w:val="NoSpacing"/>
        <w:rPr>
          <w:rFonts w:ascii="Times New Roman" w:hAnsi="Times New Roman"/>
          <w:sz w:val="24"/>
          <w:szCs w:val="24"/>
        </w:rPr>
      </w:pPr>
    </w:p>
    <w:p w14:paraId="36C0329F" w14:textId="492A4025" w:rsidR="00EA0001" w:rsidRPr="00EA0001" w:rsidRDefault="00EA0001" w:rsidP="00126E33">
      <w:pPr>
        <w:pStyle w:val="NoSpacing"/>
        <w:rPr>
          <w:rFonts w:ascii="Times New Roman" w:hAnsi="Times New Roman"/>
          <w:sz w:val="24"/>
          <w:szCs w:val="24"/>
          <w:u w:val="single"/>
        </w:rPr>
      </w:pPr>
      <w:r w:rsidRPr="00EA0001">
        <w:rPr>
          <w:rFonts w:ascii="Times New Roman" w:hAnsi="Times New Roman"/>
          <w:sz w:val="24"/>
          <w:szCs w:val="24"/>
          <w:u w:val="single"/>
        </w:rPr>
        <w:t>5/21/16 Future Parish Council Meetings – venue and date</w:t>
      </w:r>
    </w:p>
    <w:p w14:paraId="74EBAB7F" w14:textId="5FF16691" w:rsidR="00EA0001" w:rsidRPr="009D41EA" w:rsidRDefault="00EA0001" w:rsidP="00126E33">
      <w:pPr>
        <w:pStyle w:val="NoSpacing"/>
        <w:rPr>
          <w:rFonts w:ascii="Times New Roman" w:hAnsi="Times New Roman"/>
          <w:sz w:val="24"/>
          <w:szCs w:val="24"/>
        </w:rPr>
      </w:pPr>
      <w:r>
        <w:rPr>
          <w:rFonts w:ascii="Times New Roman" w:hAnsi="Times New Roman"/>
          <w:sz w:val="24"/>
          <w:szCs w:val="24"/>
        </w:rPr>
        <w:t xml:space="preserve">Following a discussion, it was agreed to ask the Vicar if the church could be used if the Village Hall was not available. </w:t>
      </w:r>
      <w:r w:rsidR="001C64C0">
        <w:rPr>
          <w:rFonts w:ascii="Times New Roman" w:hAnsi="Times New Roman"/>
          <w:sz w:val="24"/>
          <w:szCs w:val="24"/>
        </w:rPr>
        <w:t>Cllr Mike Patrick reported that the Village Hall Management Committee were meeting next on 8</w:t>
      </w:r>
      <w:r w:rsidR="001C64C0" w:rsidRPr="001C64C0">
        <w:rPr>
          <w:rFonts w:ascii="Times New Roman" w:hAnsi="Times New Roman"/>
          <w:sz w:val="24"/>
          <w:szCs w:val="24"/>
          <w:vertAlign w:val="superscript"/>
        </w:rPr>
        <w:t>th</w:t>
      </w:r>
      <w:r w:rsidR="001C64C0">
        <w:rPr>
          <w:rFonts w:ascii="Times New Roman" w:hAnsi="Times New Roman"/>
          <w:sz w:val="24"/>
          <w:szCs w:val="24"/>
        </w:rPr>
        <w:t xml:space="preserve"> June via Zoom, so it was unlikely that the Village Hall would be available</w:t>
      </w:r>
      <w:r w:rsidR="00ED3984">
        <w:rPr>
          <w:rFonts w:ascii="Times New Roman" w:hAnsi="Times New Roman"/>
          <w:sz w:val="24"/>
          <w:szCs w:val="24"/>
        </w:rPr>
        <w:t xml:space="preserve"> for the Parish Council meeting on 7</w:t>
      </w:r>
      <w:r w:rsidR="00ED3984" w:rsidRPr="00ED3984">
        <w:rPr>
          <w:rFonts w:ascii="Times New Roman" w:hAnsi="Times New Roman"/>
          <w:sz w:val="24"/>
          <w:szCs w:val="24"/>
          <w:vertAlign w:val="superscript"/>
        </w:rPr>
        <w:t>th</w:t>
      </w:r>
      <w:r w:rsidR="00ED3984">
        <w:rPr>
          <w:rFonts w:ascii="Times New Roman" w:hAnsi="Times New Roman"/>
          <w:sz w:val="24"/>
          <w:szCs w:val="24"/>
        </w:rPr>
        <w:t xml:space="preserve"> June</w:t>
      </w:r>
      <w:r w:rsidR="001C64C0">
        <w:rPr>
          <w:rFonts w:ascii="Times New Roman" w:hAnsi="Times New Roman"/>
          <w:sz w:val="24"/>
          <w:szCs w:val="24"/>
        </w:rPr>
        <w:t xml:space="preserve">. </w:t>
      </w:r>
      <w:r>
        <w:rPr>
          <w:rFonts w:ascii="Times New Roman" w:hAnsi="Times New Roman"/>
          <w:sz w:val="24"/>
          <w:szCs w:val="24"/>
        </w:rPr>
        <w:t>Cllr Chris Wright offered to ask the Vicar</w:t>
      </w:r>
      <w:r w:rsidR="001C64C0">
        <w:rPr>
          <w:rFonts w:ascii="Times New Roman" w:hAnsi="Times New Roman"/>
          <w:sz w:val="24"/>
          <w:szCs w:val="24"/>
        </w:rPr>
        <w:t>.</w:t>
      </w:r>
    </w:p>
    <w:p w14:paraId="3F5D359F" w14:textId="77777777" w:rsidR="00733CD4" w:rsidRDefault="00733CD4" w:rsidP="00126E33">
      <w:pPr>
        <w:pStyle w:val="NoSpacing"/>
        <w:rPr>
          <w:rFonts w:ascii="Times New Roman" w:hAnsi="Times New Roman"/>
          <w:sz w:val="24"/>
          <w:szCs w:val="24"/>
          <w:u w:val="single"/>
        </w:rPr>
      </w:pPr>
    </w:p>
    <w:p w14:paraId="038CC421" w14:textId="2293D8C5" w:rsidR="00C90957" w:rsidRDefault="00EA0001" w:rsidP="00126E33">
      <w:pPr>
        <w:pStyle w:val="NoSpacing"/>
        <w:rPr>
          <w:rFonts w:ascii="Times New Roman" w:hAnsi="Times New Roman"/>
          <w:sz w:val="24"/>
          <w:szCs w:val="24"/>
          <w:u w:val="single"/>
        </w:rPr>
      </w:pPr>
      <w:r>
        <w:rPr>
          <w:rFonts w:ascii="Times New Roman" w:hAnsi="Times New Roman"/>
          <w:sz w:val="24"/>
          <w:szCs w:val="24"/>
          <w:u w:val="single"/>
        </w:rPr>
        <w:t>5</w:t>
      </w:r>
      <w:r w:rsidR="00C90957">
        <w:rPr>
          <w:rFonts w:ascii="Times New Roman" w:hAnsi="Times New Roman"/>
          <w:sz w:val="24"/>
          <w:szCs w:val="24"/>
          <w:u w:val="single"/>
        </w:rPr>
        <w:t>/2</w:t>
      </w:r>
      <w:r w:rsidR="00FA33D5">
        <w:rPr>
          <w:rFonts w:ascii="Times New Roman" w:hAnsi="Times New Roman"/>
          <w:sz w:val="24"/>
          <w:szCs w:val="24"/>
          <w:u w:val="single"/>
        </w:rPr>
        <w:t>1</w:t>
      </w:r>
      <w:r w:rsidR="00C90957">
        <w:rPr>
          <w:rFonts w:ascii="Times New Roman" w:hAnsi="Times New Roman"/>
          <w:sz w:val="24"/>
          <w:szCs w:val="24"/>
          <w:u w:val="single"/>
        </w:rPr>
        <w:t>/1</w:t>
      </w:r>
      <w:r w:rsidR="00FA33D5">
        <w:rPr>
          <w:rFonts w:ascii="Times New Roman" w:hAnsi="Times New Roman"/>
          <w:sz w:val="24"/>
          <w:szCs w:val="24"/>
          <w:u w:val="single"/>
        </w:rPr>
        <w:t>7</w:t>
      </w:r>
      <w:r w:rsidR="00C90957">
        <w:rPr>
          <w:rFonts w:ascii="Times New Roman" w:hAnsi="Times New Roman"/>
          <w:sz w:val="24"/>
          <w:szCs w:val="24"/>
          <w:u w:val="single"/>
        </w:rPr>
        <w:t xml:space="preserve"> Any Other Business</w:t>
      </w:r>
    </w:p>
    <w:p w14:paraId="029CEA92" w14:textId="77777777" w:rsidR="00EA0001" w:rsidRDefault="00EA0001" w:rsidP="00126E33">
      <w:pPr>
        <w:pStyle w:val="NoSpacing"/>
        <w:rPr>
          <w:rFonts w:ascii="Times New Roman" w:hAnsi="Times New Roman"/>
          <w:sz w:val="24"/>
          <w:szCs w:val="24"/>
        </w:rPr>
      </w:pPr>
      <w:r>
        <w:rPr>
          <w:rFonts w:ascii="Times New Roman" w:hAnsi="Times New Roman"/>
          <w:sz w:val="24"/>
          <w:szCs w:val="24"/>
        </w:rPr>
        <w:t>None</w:t>
      </w:r>
    </w:p>
    <w:p w14:paraId="3E0F7F05" w14:textId="7388BE3A" w:rsidR="00636C3E" w:rsidRDefault="00636C3E" w:rsidP="00063B7A">
      <w:pPr>
        <w:pStyle w:val="NoSpacing"/>
        <w:rPr>
          <w:rFonts w:ascii="Times New Roman" w:hAnsi="Times New Roman"/>
          <w:sz w:val="24"/>
          <w:szCs w:val="24"/>
        </w:rPr>
      </w:pPr>
    </w:p>
    <w:p w14:paraId="73C27EAB" w14:textId="77777777" w:rsidR="00AA1EDD" w:rsidRDefault="00AA1EDD" w:rsidP="00063B7A">
      <w:pPr>
        <w:pStyle w:val="NoSpacing"/>
        <w:rPr>
          <w:rFonts w:ascii="Times New Roman" w:hAnsi="Times New Roman"/>
          <w:sz w:val="24"/>
          <w:szCs w:val="24"/>
        </w:rPr>
      </w:pPr>
    </w:p>
    <w:p w14:paraId="423876B1" w14:textId="3C787237" w:rsidR="00EA0001" w:rsidRDefault="0058607C" w:rsidP="00063B7A">
      <w:pPr>
        <w:pStyle w:val="NoSpacing"/>
        <w:rPr>
          <w:rFonts w:ascii="Times New Roman" w:hAnsi="Times New Roman"/>
          <w:sz w:val="24"/>
          <w:szCs w:val="24"/>
        </w:rPr>
      </w:pPr>
      <w:r>
        <w:rPr>
          <w:rFonts w:ascii="Times New Roman" w:hAnsi="Times New Roman"/>
          <w:sz w:val="24"/>
          <w:szCs w:val="24"/>
        </w:rPr>
        <w:t xml:space="preserve">The next Parish Council meeting to be held on Monday </w:t>
      </w:r>
      <w:r w:rsidR="00EA0001">
        <w:rPr>
          <w:rFonts w:ascii="Times New Roman" w:hAnsi="Times New Roman"/>
          <w:sz w:val="24"/>
          <w:szCs w:val="24"/>
        </w:rPr>
        <w:t>7</w:t>
      </w:r>
      <w:r w:rsidR="00EA0001" w:rsidRPr="00EA0001">
        <w:rPr>
          <w:rFonts w:ascii="Times New Roman" w:hAnsi="Times New Roman"/>
          <w:sz w:val="24"/>
          <w:szCs w:val="24"/>
          <w:vertAlign w:val="superscript"/>
        </w:rPr>
        <w:t>th</w:t>
      </w:r>
      <w:r w:rsidR="00EA0001">
        <w:rPr>
          <w:rFonts w:ascii="Times New Roman" w:hAnsi="Times New Roman"/>
          <w:sz w:val="24"/>
          <w:szCs w:val="24"/>
        </w:rPr>
        <w:t xml:space="preserve"> June </w:t>
      </w:r>
      <w:r w:rsidR="00085905">
        <w:rPr>
          <w:rFonts w:ascii="Times New Roman" w:hAnsi="Times New Roman"/>
          <w:sz w:val="24"/>
          <w:szCs w:val="24"/>
        </w:rPr>
        <w:t xml:space="preserve">at 7.30pm. </w:t>
      </w:r>
      <w:r w:rsidR="00EA0001">
        <w:rPr>
          <w:rFonts w:ascii="Times New Roman" w:hAnsi="Times New Roman"/>
          <w:sz w:val="24"/>
          <w:szCs w:val="24"/>
        </w:rPr>
        <w:t>Venue to be announced</w:t>
      </w:r>
    </w:p>
    <w:p w14:paraId="0E23CB2A" w14:textId="4F19DA2D" w:rsidR="00A969C3" w:rsidRDefault="00A969C3" w:rsidP="00063B7A">
      <w:pPr>
        <w:pStyle w:val="NoSpacing"/>
        <w:rPr>
          <w:rFonts w:ascii="Times New Roman" w:hAnsi="Times New Roman"/>
          <w:sz w:val="24"/>
          <w:szCs w:val="24"/>
        </w:rPr>
      </w:pPr>
    </w:p>
    <w:p w14:paraId="0C0FC5D7" w14:textId="6ECF72C5"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EA0001">
        <w:rPr>
          <w:rFonts w:ascii="Times New Roman" w:hAnsi="Times New Roman"/>
          <w:sz w:val="24"/>
          <w:szCs w:val="24"/>
        </w:rPr>
        <w:t>8.50</w:t>
      </w:r>
      <w:r w:rsidR="00254FE4">
        <w:rPr>
          <w:rFonts w:ascii="Times New Roman" w:hAnsi="Times New Roman"/>
          <w:sz w:val="24"/>
          <w:szCs w:val="24"/>
        </w:rPr>
        <w:t>p</w:t>
      </w:r>
      <w:r w:rsidR="00B677C9" w:rsidRPr="00B106CD">
        <w:rPr>
          <w:rFonts w:ascii="Times New Roman" w:hAnsi="Times New Roman"/>
          <w:sz w:val="24"/>
          <w:szCs w:val="24"/>
        </w:rPr>
        <w:t>m</w:t>
      </w:r>
    </w:p>
    <w:bookmarkEnd w:id="0"/>
    <w:bookmarkEnd w:id="1"/>
    <w:p w14:paraId="3B1289DB" w14:textId="77777777" w:rsidR="00933461" w:rsidRDefault="00933461"/>
    <w:sectPr w:rsidR="0093346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34D4E" w14:textId="77777777" w:rsidR="00BF4A95" w:rsidRDefault="00BF4A95" w:rsidP="00CF684C">
      <w:pPr>
        <w:spacing w:after="0" w:line="240" w:lineRule="auto"/>
      </w:pPr>
      <w:r>
        <w:separator/>
      </w:r>
    </w:p>
  </w:endnote>
  <w:endnote w:type="continuationSeparator" w:id="0">
    <w:p w14:paraId="65FCF215" w14:textId="77777777" w:rsidR="00BF4A95" w:rsidRDefault="00BF4A95"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3C45" w14:textId="77777777" w:rsidR="005D6FCF" w:rsidRDefault="005D6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D65E" w14:textId="77777777" w:rsidR="005D6FCF" w:rsidRDefault="005D6F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5F0B" w14:textId="77777777" w:rsidR="005D6FCF" w:rsidRDefault="005D6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3AD8F" w14:textId="77777777" w:rsidR="00BF4A95" w:rsidRDefault="00BF4A95" w:rsidP="00CF684C">
      <w:pPr>
        <w:spacing w:after="0" w:line="240" w:lineRule="auto"/>
      </w:pPr>
      <w:r>
        <w:separator/>
      </w:r>
    </w:p>
  </w:footnote>
  <w:footnote w:type="continuationSeparator" w:id="0">
    <w:p w14:paraId="7EEE1DE9" w14:textId="77777777" w:rsidR="00BF4A95" w:rsidRDefault="00BF4A95" w:rsidP="00CF6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0CB8" w14:textId="77777777" w:rsidR="005D6FCF" w:rsidRDefault="005D6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E1F9" w14:textId="77777777" w:rsidR="005D6FCF" w:rsidRDefault="005D6F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009E" w14:textId="77777777" w:rsidR="005D6FCF" w:rsidRDefault="005D6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7C62"/>
    <w:multiLevelType w:val="hybridMultilevel"/>
    <w:tmpl w:val="8514E888"/>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0572DD"/>
    <w:multiLevelType w:val="hybridMultilevel"/>
    <w:tmpl w:val="1090C2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8E5CBE"/>
    <w:multiLevelType w:val="hybridMultilevel"/>
    <w:tmpl w:val="B8C27BF8"/>
    <w:lvl w:ilvl="0" w:tplc="8474EE62">
      <w:start w:val="1"/>
      <w:numFmt w:val="lowerLetter"/>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844044"/>
    <w:multiLevelType w:val="hybridMultilevel"/>
    <w:tmpl w:val="1E9C8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1B2321"/>
    <w:multiLevelType w:val="hybridMultilevel"/>
    <w:tmpl w:val="E00CC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4"/>
  </w:num>
  <w:num w:numId="5">
    <w:abstractNumId w:val="6"/>
  </w:num>
  <w:num w:numId="6">
    <w:abstractNumId w:val="1"/>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274"/>
    <w:rsid w:val="00000ADA"/>
    <w:rsid w:val="00001B8A"/>
    <w:rsid w:val="00003244"/>
    <w:rsid w:val="000050FE"/>
    <w:rsid w:val="00005402"/>
    <w:rsid w:val="0000590C"/>
    <w:rsid w:val="0000662B"/>
    <w:rsid w:val="00007875"/>
    <w:rsid w:val="00010002"/>
    <w:rsid w:val="00010B0B"/>
    <w:rsid w:val="0001242E"/>
    <w:rsid w:val="000129DA"/>
    <w:rsid w:val="00012E2A"/>
    <w:rsid w:val="00013864"/>
    <w:rsid w:val="000142F5"/>
    <w:rsid w:val="00015F9B"/>
    <w:rsid w:val="00016659"/>
    <w:rsid w:val="00016BB0"/>
    <w:rsid w:val="00017F28"/>
    <w:rsid w:val="00020ABB"/>
    <w:rsid w:val="00020F55"/>
    <w:rsid w:val="00021F9A"/>
    <w:rsid w:val="00022420"/>
    <w:rsid w:val="000225E9"/>
    <w:rsid w:val="00022A8F"/>
    <w:rsid w:val="00022B4F"/>
    <w:rsid w:val="000300C9"/>
    <w:rsid w:val="000301BF"/>
    <w:rsid w:val="0003028C"/>
    <w:rsid w:val="00031CB9"/>
    <w:rsid w:val="0003510F"/>
    <w:rsid w:val="00036BA9"/>
    <w:rsid w:val="00037352"/>
    <w:rsid w:val="00040900"/>
    <w:rsid w:val="00040EA0"/>
    <w:rsid w:val="000423F4"/>
    <w:rsid w:val="0005569F"/>
    <w:rsid w:val="00057D77"/>
    <w:rsid w:val="000618FB"/>
    <w:rsid w:val="00063B7A"/>
    <w:rsid w:val="00063BB4"/>
    <w:rsid w:val="000659E9"/>
    <w:rsid w:val="000663AE"/>
    <w:rsid w:val="000669F9"/>
    <w:rsid w:val="000730BD"/>
    <w:rsid w:val="0007402D"/>
    <w:rsid w:val="00076BBB"/>
    <w:rsid w:val="00077FA7"/>
    <w:rsid w:val="000809C1"/>
    <w:rsid w:val="00082D8D"/>
    <w:rsid w:val="00085905"/>
    <w:rsid w:val="00085E8D"/>
    <w:rsid w:val="00086369"/>
    <w:rsid w:val="00090A10"/>
    <w:rsid w:val="00091A54"/>
    <w:rsid w:val="00093644"/>
    <w:rsid w:val="00094C53"/>
    <w:rsid w:val="000958A3"/>
    <w:rsid w:val="00095A5B"/>
    <w:rsid w:val="000A1C41"/>
    <w:rsid w:val="000A280E"/>
    <w:rsid w:val="000A3F90"/>
    <w:rsid w:val="000A47C4"/>
    <w:rsid w:val="000A4B9D"/>
    <w:rsid w:val="000A5A0E"/>
    <w:rsid w:val="000A5CC9"/>
    <w:rsid w:val="000A71DB"/>
    <w:rsid w:val="000B2E30"/>
    <w:rsid w:val="000B3F85"/>
    <w:rsid w:val="000B3FC5"/>
    <w:rsid w:val="000B51A9"/>
    <w:rsid w:val="000B6BCC"/>
    <w:rsid w:val="000B7D09"/>
    <w:rsid w:val="000B7F87"/>
    <w:rsid w:val="000C178B"/>
    <w:rsid w:val="000C190C"/>
    <w:rsid w:val="000C2571"/>
    <w:rsid w:val="000C28C8"/>
    <w:rsid w:val="000C3079"/>
    <w:rsid w:val="000C4470"/>
    <w:rsid w:val="000C4654"/>
    <w:rsid w:val="000C53A4"/>
    <w:rsid w:val="000C761E"/>
    <w:rsid w:val="000D1627"/>
    <w:rsid w:val="000D1F88"/>
    <w:rsid w:val="000D2795"/>
    <w:rsid w:val="000D2CB1"/>
    <w:rsid w:val="000D2D66"/>
    <w:rsid w:val="000D3DC1"/>
    <w:rsid w:val="000D4173"/>
    <w:rsid w:val="000D4491"/>
    <w:rsid w:val="000D4F10"/>
    <w:rsid w:val="000D5257"/>
    <w:rsid w:val="000D56A3"/>
    <w:rsid w:val="000D72F9"/>
    <w:rsid w:val="000E0327"/>
    <w:rsid w:val="000E0A62"/>
    <w:rsid w:val="000E17BE"/>
    <w:rsid w:val="000E39EF"/>
    <w:rsid w:val="000E3DA2"/>
    <w:rsid w:val="000F04D4"/>
    <w:rsid w:val="000F097C"/>
    <w:rsid w:val="000F2A1F"/>
    <w:rsid w:val="000F4FEE"/>
    <w:rsid w:val="000F5ADE"/>
    <w:rsid w:val="000F62FA"/>
    <w:rsid w:val="00104AD6"/>
    <w:rsid w:val="001050A0"/>
    <w:rsid w:val="00105310"/>
    <w:rsid w:val="001073D4"/>
    <w:rsid w:val="00113A14"/>
    <w:rsid w:val="001147AB"/>
    <w:rsid w:val="00114ACE"/>
    <w:rsid w:val="00115089"/>
    <w:rsid w:val="00116A86"/>
    <w:rsid w:val="0011767A"/>
    <w:rsid w:val="00120807"/>
    <w:rsid w:val="00122BC9"/>
    <w:rsid w:val="001250C3"/>
    <w:rsid w:val="001250D0"/>
    <w:rsid w:val="00126E33"/>
    <w:rsid w:val="001275C3"/>
    <w:rsid w:val="00130CB5"/>
    <w:rsid w:val="00130E3C"/>
    <w:rsid w:val="00133693"/>
    <w:rsid w:val="001345F1"/>
    <w:rsid w:val="00134EFA"/>
    <w:rsid w:val="001364E2"/>
    <w:rsid w:val="001368F3"/>
    <w:rsid w:val="00137481"/>
    <w:rsid w:val="00137FE1"/>
    <w:rsid w:val="00145149"/>
    <w:rsid w:val="001452B3"/>
    <w:rsid w:val="0014636C"/>
    <w:rsid w:val="00147153"/>
    <w:rsid w:val="0015197C"/>
    <w:rsid w:val="00152663"/>
    <w:rsid w:val="00152878"/>
    <w:rsid w:val="001531A0"/>
    <w:rsid w:val="0015335D"/>
    <w:rsid w:val="00153C60"/>
    <w:rsid w:val="00155BBA"/>
    <w:rsid w:val="00161C60"/>
    <w:rsid w:val="00162210"/>
    <w:rsid w:val="00162BF9"/>
    <w:rsid w:val="00163A45"/>
    <w:rsid w:val="00163DB9"/>
    <w:rsid w:val="00164C6A"/>
    <w:rsid w:val="001660E4"/>
    <w:rsid w:val="00166310"/>
    <w:rsid w:val="00166399"/>
    <w:rsid w:val="001666E8"/>
    <w:rsid w:val="001668D3"/>
    <w:rsid w:val="001674E9"/>
    <w:rsid w:val="00170D58"/>
    <w:rsid w:val="00173FAD"/>
    <w:rsid w:val="001753F3"/>
    <w:rsid w:val="00175A66"/>
    <w:rsid w:val="00175BEA"/>
    <w:rsid w:val="001760E3"/>
    <w:rsid w:val="00176251"/>
    <w:rsid w:val="001765D4"/>
    <w:rsid w:val="001769CF"/>
    <w:rsid w:val="00176CCB"/>
    <w:rsid w:val="0017718A"/>
    <w:rsid w:val="001776D6"/>
    <w:rsid w:val="00180BAE"/>
    <w:rsid w:val="00180D38"/>
    <w:rsid w:val="00181334"/>
    <w:rsid w:val="00182735"/>
    <w:rsid w:val="00182C85"/>
    <w:rsid w:val="0018395D"/>
    <w:rsid w:val="001866BD"/>
    <w:rsid w:val="001903D7"/>
    <w:rsid w:val="00190C52"/>
    <w:rsid w:val="001960A0"/>
    <w:rsid w:val="00196501"/>
    <w:rsid w:val="00197EA6"/>
    <w:rsid w:val="001A0B4C"/>
    <w:rsid w:val="001A11BD"/>
    <w:rsid w:val="001A1980"/>
    <w:rsid w:val="001A3DC8"/>
    <w:rsid w:val="001A44A6"/>
    <w:rsid w:val="001A4A0A"/>
    <w:rsid w:val="001A5806"/>
    <w:rsid w:val="001A5F5E"/>
    <w:rsid w:val="001A72DE"/>
    <w:rsid w:val="001B0798"/>
    <w:rsid w:val="001B193C"/>
    <w:rsid w:val="001B31F9"/>
    <w:rsid w:val="001B5170"/>
    <w:rsid w:val="001B5399"/>
    <w:rsid w:val="001C0E0A"/>
    <w:rsid w:val="001C23A0"/>
    <w:rsid w:val="001C2411"/>
    <w:rsid w:val="001C4704"/>
    <w:rsid w:val="001C4890"/>
    <w:rsid w:val="001C4BAF"/>
    <w:rsid w:val="001C64C0"/>
    <w:rsid w:val="001C6D2B"/>
    <w:rsid w:val="001C75B1"/>
    <w:rsid w:val="001D0F38"/>
    <w:rsid w:val="001D20B9"/>
    <w:rsid w:val="001D28FA"/>
    <w:rsid w:val="001D4A2C"/>
    <w:rsid w:val="001D785E"/>
    <w:rsid w:val="001E0453"/>
    <w:rsid w:val="001E13A0"/>
    <w:rsid w:val="001E2920"/>
    <w:rsid w:val="001E3631"/>
    <w:rsid w:val="001E37BD"/>
    <w:rsid w:val="001E43E2"/>
    <w:rsid w:val="001E4767"/>
    <w:rsid w:val="001E6FDC"/>
    <w:rsid w:val="001E7622"/>
    <w:rsid w:val="001F017E"/>
    <w:rsid w:val="001F0612"/>
    <w:rsid w:val="001F09DD"/>
    <w:rsid w:val="001F2BC1"/>
    <w:rsid w:val="001F2D0C"/>
    <w:rsid w:val="001F3001"/>
    <w:rsid w:val="001F5354"/>
    <w:rsid w:val="001F6B68"/>
    <w:rsid w:val="001F7C73"/>
    <w:rsid w:val="002053C1"/>
    <w:rsid w:val="00206FB0"/>
    <w:rsid w:val="00211090"/>
    <w:rsid w:val="00211C2D"/>
    <w:rsid w:val="00215C51"/>
    <w:rsid w:val="0021730A"/>
    <w:rsid w:val="00217A45"/>
    <w:rsid w:val="00217B59"/>
    <w:rsid w:val="00222E4D"/>
    <w:rsid w:val="00222FFE"/>
    <w:rsid w:val="002268B0"/>
    <w:rsid w:val="00226D1C"/>
    <w:rsid w:val="00230A50"/>
    <w:rsid w:val="00230BC4"/>
    <w:rsid w:val="002310F2"/>
    <w:rsid w:val="00233E72"/>
    <w:rsid w:val="00234CFF"/>
    <w:rsid w:val="0023575C"/>
    <w:rsid w:val="002407AF"/>
    <w:rsid w:val="00241104"/>
    <w:rsid w:val="00243CDE"/>
    <w:rsid w:val="002449BC"/>
    <w:rsid w:val="0024748E"/>
    <w:rsid w:val="00247501"/>
    <w:rsid w:val="00250637"/>
    <w:rsid w:val="00253F87"/>
    <w:rsid w:val="00254FE4"/>
    <w:rsid w:val="00255AD8"/>
    <w:rsid w:val="00256E13"/>
    <w:rsid w:val="002605B8"/>
    <w:rsid w:val="002613DF"/>
    <w:rsid w:val="002614B8"/>
    <w:rsid w:val="00262179"/>
    <w:rsid w:val="00262298"/>
    <w:rsid w:val="00262657"/>
    <w:rsid w:val="002654EF"/>
    <w:rsid w:val="002656F2"/>
    <w:rsid w:val="00265AF7"/>
    <w:rsid w:val="0027090A"/>
    <w:rsid w:val="00270F2C"/>
    <w:rsid w:val="002750A4"/>
    <w:rsid w:val="002751D0"/>
    <w:rsid w:val="0027577D"/>
    <w:rsid w:val="00276FBC"/>
    <w:rsid w:val="00282E24"/>
    <w:rsid w:val="00285001"/>
    <w:rsid w:val="00286AA9"/>
    <w:rsid w:val="0028748B"/>
    <w:rsid w:val="0028783F"/>
    <w:rsid w:val="00291BD5"/>
    <w:rsid w:val="00292477"/>
    <w:rsid w:val="00293694"/>
    <w:rsid w:val="0029385E"/>
    <w:rsid w:val="0029599E"/>
    <w:rsid w:val="00296136"/>
    <w:rsid w:val="0029628B"/>
    <w:rsid w:val="0029646A"/>
    <w:rsid w:val="002A3DD6"/>
    <w:rsid w:val="002A410A"/>
    <w:rsid w:val="002A4700"/>
    <w:rsid w:val="002A69C6"/>
    <w:rsid w:val="002B0115"/>
    <w:rsid w:val="002B11A2"/>
    <w:rsid w:val="002B23DF"/>
    <w:rsid w:val="002B25F7"/>
    <w:rsid w:val="002B36F7"/>
    <w:rsid w:val="002B39D8"/>
    <w:rsid w:val="002B707C"/>
    <w:rsid w:val="002C08D7"/>
    <w:rsid w:val="002C1E74"/>
    <w:rsid w:val="002C1E97"/>
    <w:rsid w:val="002C2097"/>
    <w:rsid w:val="002C2E85"/>
    <w:rsid w:val="002C462A"/>
    <w:rsid w:val="002C50D9"/>
    <w:rsid w:val="002C5400"/>
    <w:rsid w:val="002C6312"/>
    <w:rsid w:val="002C663C"/>
    <w:rsid w:val="002C7039"/>
    <w:rsid w:val="002D1345"/>
    <w:rsid w:val="002D1C44"/>
    <w:rsid w:val="002D1C64"/>
    <w:rsid w:val="002D313E"/>
    <w:rsid w:val="002D3A73"/>
    <w:rsid w:val="002D3A92"/>
    <w:rsid w:val="002D3E21"/>
    <w:rsid w:val="002D4203"/>
    <w:rsid w:val="002D4AC8"/>
    <w:rsid w:val="002D5559"/>
    <w:rsid w:val="002D6F5A"/>
    <w:rsid w:val="002E00C1"/>
    <w:rsid w:val="002E1E95"/>
    <w:rsid w:val="002E38C8"/>
    <w:rsid w:val="002E41C3"/>
    <w:rsid w:val="002E5550"/>
    <w:rsid w:val="002E6CD2"/>
    <w:rsid w:val="002E6F43"/>
    <w:rsid w:val="002E78F4"/>
    <w:rsid w:val="002F3150"/>
    <w:rsid w:val="002F4A10"/>
    <w:rsid w:val="00300D9A"/>
    <w:rsid w:val="00301081"/>
    <w:rsid w:val="003027EA"/>
    <w:rsid w:val="00302BD9"/>
    <w:rsid w:val="00303A86"/>
    <w:rsid w:val="00307079"/>
    <w:rsid w:val="003101B4"/>
    <w:rsid w:val="00311BAD"/>
    <w:rsid w:val="00313D27"/>
    <w:rsid w:val="00314027"/>
    <w:rsid w:val="0031484E"/>
    <w:rsid w:val="00314EBF"/>
    <w:rsid w:val="0031554E"/>
    <w:rsid w:val="0031736B"/>
    <w:rsid w:val="003211EE"/>
    <w:rsid w:val="00322AE1"/>
    <w:rsid w:val="003230CC"/>
    <w:rsid w:val="003233BE"/>
    <w:rsid w:val="003248D2"/>
    <w:rsid w:val="00326609"/>
    <w:rsid w:val="00326A88"/>
    <w:rsid w:val="00327AD4"/>
    <w:rsid w:val="00330B57"/>
    <w:rsid w:val="00332BBC"/>
    <w:rsid w:val="00332C8A"/>
    <w:rsid w:val="0033458B"/>
    <w:rsid w:val="0033571E"/>
    <w:rsid w:val="00336D03"/>
    <w:rsid w:val="00337D2A"/>
    <w:rsid w:val="00337DAD"/>
    <w:rsid w:val="00337DBA"/>
    <w:rsid w:val="00341D8D"/>
    <w:rsid w:val="0034396E"/>
    <w:rsid w:val="00343BF5"/>
    <w:rsid w:val="00344676"/>
    <w:rsid w:val="0034523E"/>
    <w:rsid w:val="00345FC0"/>
    <w:rsid w:val="00350D6C"/>
    <w:rsid w:val="00350DB0"/>
    <w:rsid w:val="003534D1"/>
    <w:rsid w:val="003535E8"/>
    <w:rsid w:val="003558C6"/>
    <w:rsid w:val="003568ED"/>
    <w:rsid w:val="0036015F"/>
    <w:rsid w:val="00360B8C"/>
    <w:rsid w:val="00367646"/>
    <w:rsid w:val="00367984"/>
    <w:rsid w:val="0037078C"/>
    <w:rsid w:val="003713EB"/>
    <w:rsid w:val="003731BD"/>
    <w:rsid w:val="0037450E"/>
    <w:rsid w:val="003757CE"/>
    <w:rsid w:val="003757E7"/>
    <w:rsid w:val="00375E5F"/>
    <w:rsid w:val="0037691F"/>
    <w:rsid w:val="00377874"/>
    <w:rsid w:val="00380A3F"/>
    <w:rsid w:val="0038122A"/>
    <w:rsid w:val="0038301C"/>
    <w:rsid w:val="00383709"/>
    <w:rsid w:val="00386D86"/>
    <w:rsid w:val="00387C8A"/>
    <w:rsid w:val="003919B9"/>
    <w:rsid w:val="00394718"/>
    <w:rsid w:val="00395789"/>
    <w:rsid w:val="00397D0B"/>
    <w:rsid w:val="003A1930"/>
    <w:rsid w:val="003A22C0"/>
    <w:rsid w:val="003A251E"/>
    <w:rsid w:val="003A54C2"/>
    <w:rsid w:val="003A56DA"/>
    <w:rsid w:val="003A7AFD"/>
    <w:rsid w:val="003B129E"/>
    <w:rsid w:val="003B2DB0"/>
    <w:rsid w:val="003B6917"/>
    <w:rsid w:val="003B7CEF"/>
    <w:rsid w:val="003C0481"/>
    <w:rsid w:val="003C0769"/>
    <w:rsid w:val="003C1E9C"/>
    <w:rsid w:val="003C2349"/>
    <w:rsid w:val="003C4651"/>
    <w:rsid w:val="003C4EB7"/>
    <w:rsid w:val="003C6012"/>
    <w:rsid w:val="003C6493"/>
    <w:rsid w:val="003C7C84"/>
    <w:rsid w:val="003D2CF4"/>
    <w:rsid w:val="003D3194"/>
    <w:rsid w:val="003D5AEB"/>
    <w:rsid w:val="003E0203"/>
    <w:rsid w:val="003E0242"/>
    <w:rsid w:val="003E19FD"/>
    <w:rsid w:val="003E4015"/>
    <w:rsid w:val="003E47E6"/>
    <w:rsid w:val="003E5071"/>
    <w:rsid w:val="003E7FF4"/>
    <w:rsid w:val="003F0A33"/>
    <w:rsid w:val="003F14BE"/>
    <w:rsid w:val="003F39C1"/>
    <w:rsid w:val="003F488D"/>
    <w:rsid w:val="003F5947"/>
    <w:rsid w:val="003F637B"/>
    <w:rsid w:val="00400D53"/>
    <w:rsid w:val="004041AB"/>
    <w:rsid w:val="004045D4"/>
    <w:rsid w:val="00404B95"/>
    <w:rsid w:val="00405233"/>
    <w:rsid w:val="00405A21"/>
    <w:rsid w:val="004061EB"/>
    <w:rsid w:val="00412036"/>
    <w:rsid w:val="00413E2D"/>
    <w:rsid w:val="004148D9"/>
    <w:rsid w:val="00415185"/>
    <w:rsid w:val="00416048"/>
    <w:rsid w:val="004208C2"/>
    <w:rsid w:val="00420A1B"/>
    <w:rsid w:val="004212CB"/>
    <w:rsid w:val="0042234F"/>
    <w:rsid w:val="00422A0F"/>
    <w:rsid w:val="0042394A"/>
    <w:rsid w:val="00423A37"/>
    <w:rsid w:val="004246E5"/>
    <w:rsid w:val="00425314"/>
    <w:rsid w:val="00425436"/>
    <w:rsid w:val="00425808"/>
    <w:rsid w:val="00425FC2"/>
    <w:rsid w:val="00426757"/>
    <w:rsid w:val="0043253F"/>
    <w:rsid w:val="00432B14"/>
    <w:rsid w:val="00433C6B"/>
    <w:rsid w:val="004348E9"/>
    <w:rsid w:val="00434FF2"/>
    <w:rsid w:val="0043541B"/>
    <w:rsid w:val="00436FCD"/>
    <w:rsid w:val="00437C97"/>
    <w:rsid w:val="004400F6"/>
    <w:rsid w:val="00440592"/>
    <w:rsid w:val="00441724"/>
    <w:rsid w:val="004419C0"/>
    <w:rsid w:val="00442036"/>
    <w:rsid w:val="00442796"/>
    <w:rsid w:val="00442C3F"/>
    <w:rsid w:val="00445C5A"/>
    <w:rsid w:val="00445CC6"/>
    <w:rsid w:val="00452DA2"/>
    <w:rsid w:val="0045566A"/>
    <w:rsid w:val="004576FF"/>
    <w:rsid w:val="0046029A"/>
    <w:rsid w:val="00461B68"/>
    <w:rsid w:val="0046395B"/>
    <w:rsid w:val="00463B0A"/>
    <w:rsid w:val="00466FAB"/>
    <w:rsid w:val="00467873"/>
    <w:rsid w:val="00472AEE"/>
    <w:rsid w:val="0047502A"/>
    <w:rsid w:val="0047537A"/>
    <w:rsid w:val="004753E6"/>
    <w:rsid w:val="00477183"/>
    <w:rsid w:val="00477572"/>
    <w:rsid w:val="00480D1F"/>
    <w:rsid w:val="004828D8"/>
    <w:rsid w:val="00483005"/>
    <w:rsid w:val="004845EE"/>
    <w:rsid w:val="00485AA1"/>
    <w:rsid w:val="00490FC3"/>
    <w:rsid w:val="00491494"/>
    <w:rsid w:val="00494796"/>
    <w:rsid w:val="0049494F"/>
    <w:rsid w:val="0049669D"/>
    <w:rsid w:val="004973E4"/>
    <w:rsid w:val="004A1B13"/>
    <w:rsid w:val="004A4B0E"/>
    <w:rsid w:val="004A5423"/>
    <w:rsid w:val="004B0739"/>
    <w:rsid w:val="004B08AE"/>
    <w:rsid w:val="004B121A"/>
    <w:rsid w:val="004B23DD"/>
    <w:rsid w:val="004B4DE7"/>
    <w:rsid w:val="004B5C45"/>
    <w:rsid w:val="004B5F25"/>
    <w:rsid w:val="004B6347"/>
    <w:rsid w:val="004B70C8"/>
    <w:rsid w:val="004C1F2D"/>
    <w:rsid w:val="004C225C"/>
    <w:rsid w:val="004C387B"/>
    <w:rsid w:val="004C45BF"/>
    <w:rsid w:val="004C4993"/>
    <w:rsid w:val="004C5506"/>
    <w:rsid w:val="004C628D"/>
    <w:rsid w:val="004D14AB"/>
    <w:rsid w:val="004D2B4D"/>
    <w:rsid w:val="004D490C"/>
    <w:rsid w:val="004D4E03"/>
    <w:rsid w:val="004D5E0D"/>
    <w:rsid w:val="004D7E0E"/>
    <w:rsid w:val="004E2842"/>
    <w:rsid w:val="004E339A"/>
    <w:rsid w:val="004E4D10"/>
    <w:rsid w:val="004E635A"/>
    <w:rsid w:val="004E67E2"/>
    <w:rsid w:val="004E6CC6"/>
    <w:rsid w:val="004F1FEB"/>
    <w:rsid w:val="004F42B2"/>
    <w:rsid w:val="0050389A"/>
    <w:rsid w:val="005039A5"/>
    <w:rsid w:val="00504083"/>
    <w:rsid w:val="00505A22"/>
    <w:rsid w:val="00505DAD"/>
    <w:rsid w:val="00512543"/>
    <w:rsid w:val="00513619"/>
    <w:rsid w:val="00515873"/>
    <w:rsid w:val="005163A0"/>
    <w:rsid w:val="00517328"/>
    <w:rsid w:val="00520081"/>
    <w:rsid w:val="0052280E"/>
    <w:rsid w:val="0052292A"/>
    <w:rsid w:val="005242CD"/>
    <w:rsid w:val="0052470B"/>
    <w:rsid w:val="0052547D"/>
    <w:rsid w:val="00527F63"/>
    <w:rsid w:val="00531D05"/>
    <w:rsid w:val="00532327"/>
    <w:rsid w:val="00532A25"/>
    <w:rsid w:val="005354D0"/>
    <w:rsid w:val="0053573E"/>
    <w:rsid w:val="00542F09"/>
    <w:rsid w:val="00544321"/>
    <w:rsid w:val="005445AC"/>
    <w:rsid w:val="005460BB"/>
    <w:rsid w:val="00546771"/>
    <w:rsid w:val="0055241A"/>
    <w:rsid w:val="00552813"/>
    <w:rsid w:val="00553446"/>
    <w:rsid w:val="00555B37"/>
    <w:rsid w:val="005562AC"/>
    <w:rsid w:val="00557638"/>
    <w:rsid w:val="00560ADC"/>
    <w:rsid w:val="00560B39"/>
    <w:rsid w:val="00562491"/>
    <w:rsid w:val="0056327D"/>
    <w:rsid w:val="00563816"/>
    <w:rsid w:val="00563846"/>
    <w:rsid w:val="00563A88"/>
    <w:rsid w:val="0056524F"/>
    <w:rsid w:val="005662CF"/>
    <w:rsid w:val="00567FB3"/>
    <w:rsid w:val="0057036B"/>
    <w:rsid w:val="00572693"/>
    <w:rsid w:val="0057281B"/>
    <w:rsid w:val="00573D7D"/>
    <w:rsid w:val="00574135"/>
    <w:rsid w:val="00580E97"/>
    <w:rsid w:val="0058166A"/>
    <w:rsid w:val="005816B2"/>
    <w:rsid w:val="00582A06"/>
    <w:rsid w:val="0058453A"/>
    <w:rsid w:val="00585E26"/>
    <w:rsid w:val="0058607C"/>
    <w:rsid w:val="00586348"/>
    <w:rsid w:val="005876CD"/>
    <w:rsid w:val="00590F41"/>
    <w:rsid w:val="0059197A"/>
    <w:rsid w:val="00592269"/>
    <w:rsid w:val="00593222"/>
    <w:rsid w:val="005939D1"/>
    <w:rsid w:val="005946A4"/>
    <w:rsid w:val="00594811"/>
    <w:rsid w:val="00595106"/>
    <w:rsid w:val="0059621E"/>
    <w:rsid w:val="005A0417"/>
    <w:rsid w:val="005A26F3"/>
    <w:rsid w:val="005A4627"/>
    <w:rsid w:val="005A4685"/>
    <w:rsid w:val="005A567C"/>
    <w:rsid w:val="005A5CC8"/>
    <w:rsid w:val="005A5DBE"/>
    <w:rsid w:val="005A7DC3"/>
    <w:rsid w:val="005B035D"/>
    <w:rsid w:val="005B0688"/>
    <w:rsid w:val="005B08EE"/>
    <w:rsid w:val="005B28A4"/>
    <w:rsid w:val="005B2B6C"/>
    <w:rsid w:val="005B33AA"/>
    <w:rsid w:val="005B344E"/>
    <w:rsid w:val="005C02D2"/>
    <w:rsid w:val="005C03A6"/>
    <w:rsid w:val="005C0EE6"/>
    <w:rsid w:val="005C156A"/>
    <w:rsid w:val="005C1EA9"/>
    <w:rsid w:val="005C2B78"/>
    <w:rsid w:val="005C3E83"/>
    <w:rsid w:val="005C3ED7"/>
    <w:rsid w:val="005C3EDA"/>
    <w:rsid w:val="005C7028"/>
    <w:rsid w:val="005C7A89"/>
    <w:rsid w:val="005D04A3"/>
    <w:rsid w:val="005D1E28"/>
    <w:rsid w:val="005D4D55"/>
    <w:rsid w:val="005D6FCF"/>
    <w:rsid w:val="005D71E6"/>
    <w:rsid w:val="005E148F"/>
    <w:rsid w:val="005E2310"/>
    <w:rsid w:val="005E372F"/>
    <w:rsid w:val="005E4961"/>
    <w:rsid w:val="005E5007"/>
    <w:rsid w:val="005E734A"/>
    <w:rsid w:val="005E79E7"/>
    <w:rsid w:val="005E7A2F"/>
    <w:rsid w:val="005F0D61"/>
    <w:rsid w:val="005F1ADF"/>
    <w:rsid w:val="005F35E0"/>
    <w:rsid w:val="005F40C4"/>
    <w:rsid w:val="005F431B"/>
    <w:rsid w:val="005F7391"/>
    <w:rsid w:val="005F74BB"/>
    <w:rsid w:val="006006E1"/>
    <w:rsid w:val="0060186D"/>
    <w:rsid w:val="006020CC"/>
    <w:rsid w:val="006028AB"/>
    <w:rsid w:val="00602947"/>
    <w:rsid w:val="00602D3E"/>
    <w:rsid w:val="006034A2"/>
    <w:rsid w:val="00603BF4"/>
    <w:rsid w:val="00603C60"/>
    <w:rsid w:val="006057B0"/>
    <w:rsid w:val="00605AC1"/>
    <w:rsid w:val="006078D5"/>
    <w:rsid w:val="00611BA4"/>
    <w:rsid w:val="00612C31"/>
    <w:rsid w:val="00613D47"/>
    <w:rsid w:val="00616E53"/>
    <w:rsid w:val="00617CB7"/>
    <w:rsid w:val="0062194D"/>
    <w:rsid w:val="00621DB3"/>
    <w:rsid w:val="00622174"/>
    <w:rsid w:val="006270FC"/>
    <w:rsid w:val="00630E02"/>
    <w:rsid w:val="00632356"/>
    <w:rsid w:val="006330C2"/>
    <w:rsid w:val="00633F70"/>
    <w:rsid w:val="006350C7"/>
    <w:rsid w:val="00635900"/>
    <w:rsid w:val="00635FA0"/>
    <w:rsid w:val="00636BF4"/>
    <w:rsid w:val="00636C3E"/>
    <w:rsid w:val="00637DC4"/>
    <w:rsid w:val="00640022"/>
    <w:rsid w:val="00641AF2"/>
    <w:rsid w:val="00644392"/>
    <w:rsid w:val="006449DF"/>
    <w:rsid w:val="006459C7"/>
    <w:rsid w:val="00647A90"/>
    <w:rsid w:val="0065096A"/>
    <w:rsid w:val="00651292"/>
    <w:rsid w:val="00655B91"/>
    <w:rsid w:val="00656157"/>
    <w:rsid w:val="00656D7D"/>
    <w:rsid w:val="00656F93"/>
    <w:rsid w:val="0065770F"/>
    <w:rsid w:val="00657D8E"/>
    <w:rsid w:val="006617A3"/>
    <w:rsid w:val="00663D8D"/>
    <w:rsid w:val="00666266"/>
    <w:rsid w:val="00672186"/>
    <w:rsid w:val="00673445"/>
    <w:rsid w:val="00674B16"/>
    <w:rsid w:val="0067503E"/>
    <w:rsid w:val="006754E6"/>
    <w:rsid w:val="00675D3C"/>
    <w:rsid w:val="00675F4F"/>
    <w:rsid w:val="0067704E"/>
    <w:rsid w:val="006814B5"/>
    <w:rsid w:val="00681C1D"/>
    <w:rsid w:val="006841E6"/>
    <w:rsid w:val="006851A6"/>
    <w:rsid w:val="006851A9"/>
    <w:rsid w:val="00685CE1"/>
    <w:rsid w:val="00686320"/>
    <w:rsid w:val="00686547"/>
    <w:rsid w:val="006874C1"/>
    <w:rsid w:val="00687A29"/>
    <w:rsid w:val="0069072A"/>
    <w:rsid w:val="006908A9"/>
    <w:rsid w:val="0069183B"/>
    <w:rsid w:val="0069216E"/>
    <w:rsid w:val="0069339C"/>
    <w:rsid w:val="00693ABF"/>
    <w:rsid w:val="00694969"/>
    <w:rsid w:val="0069517C"/>
    <w:rsid w:val="006A12F8"/>
    <w:rsid w:val="006A2CA5"/>
    <w:rsid w:val="006A3889"/>
    <w:rsid w:val="006A3A27"/>
    <w:rsid w:val="006A3E1C"/>
    <w:rsid w:val="006A454E"/>
    <w:rsid w:val="006A5162"/>
    <w:rsid w:val="006A5BC0"/>
    <w:rsid w:val="006A7BFF"/>
    <w:rsid w:val="006B07DA"/>
    <w:rsid w:val="006B162E"/>
    <w:rsid w:val="006B2E3C"/>
    <w:rsid w:val="006B6397"/>
    <w:rsid w:val="006B680D"/>
    <w:rsid w:val="006B7AE3"/>
    <w:rsid w:val="006C0530"/>
    <w:rsid w:val="006C13D0"/>
    <w:rsid w:val="006C51F8"/>
    <w:rsid w:val="006C51FD"/>
    <w:rsid w:val="006C5B78"/>
    <w:rsid w:val="006C6EEE"/>
    <w:rsid w:val="006C703C"/>
    <w:rsid w:val="006C7BF6"/>
    <w:rsid w:val="006C7E02"/>
    <w:rsid w:val="006D02B5"/>
    <w:rsid w:val="006D1A2C"/>
    <w:rsid w:val="006D3199"/>
    <w:rsid w:val="006D3230"/>
    <w:rsid w:val="006D38CC"/>
    <w:rsid w:val="006D43D1"/>
    <w:rsid w:val="006D613A"/>
    <w:rsid w:val="006D7D90"/>
    <w:rsid w:val="006E08DB"/>
    <w:rsid w:val="006E2317"/>
    <w:rsid w:val="006E25BF"/>
    <w:rsid w:val="006E414B"/>
    <w:rsid w:val="006E4570"/>
    <w:rsid w:val="006E6AAD"/>
    <w:rsid w:val="006E7510"/>
    <w:rsid w:val="006E7B08"/>
    <w:rsid w:val="006E7BD4"/>
    <w:rsid w:val="006E7C34"/>
    <w:rsid w:val="006F19F3"/>
    <w:rsid w:val="006F23C5"/>
    <w:rsid w:val="006F2F27"/>
    <w:rsid w:val="006F419B"/>
    <w:rsid w:val="006F70A7"/>
    <w:rsid w:val="00700838"/>
    <w:rsid w:val="00702AC9"/>
    <w:rsid w:val="00702D52"/>
    <w:rsid w:val="00703CD6"/>
    <w:rsid w:val="00703CF9"/>
    <w:rsid w:val="00704E38"/>
    <w:rsid w:val="0070689B"/>
    <w:rsid w:val="00706DBE"/>
    <w:rsid w:val="00707C17"/>
    <w:rsid w:val="00707E5A"/>
    <w:rsid w:val="00707E76"/>
    <w:rsid w:val="007112FF"/>
    <w:rsid w:val="007127CA"/>
    <w:rsid w:val="00712815"/>
    <w:rsid w:val="00714A86"/>
    <w:rsid w:val="00715A56"/>
    <w:rsid w:val="00715DA2"/>
    <w:rsid w:val="00715EB8"/>
    <w:rsid w:val="00716478"/>
    <w:rsid w:val="00716795"/>
    <w:rsid w:val="00717443"/>
    <w:rsid w:val="007177A2"/>
    <w:rsid w:val="00717ED7"/>
    <w:rsid w:val="007200AB"/>
    <w:rsid w:val="007210A7"/>
    <w:rsid w:val="00721D65"/>
    <w:rsid w:val="00724BB2"/>
    <w:rsid w:val="00725864"/>
    <w:rsid w:val="0072685C"/>
    <w:rsid w:val="00727828"/>
    <w:rsid w:val="00727916"/>
    <w:rsid w:val="00727AD0"/>
    <w:rsid w:val="00730A85"/>
    <w:rsid w:val="00731E6C"/>
    <w:rsid w:val="00731F16"/>
    <w:rsid w:val="007323C5"/>
    <w:rsid w:val="007327A5"/>
    <w:rsid w:val="00733140"/>
    <w:rsid w:val="007334AB"/>
    <w:rsid w:val="00733CD4"/>
    <w:rsid w:val="0073613D"/>
    <w:rsid w:val="00737ACC"/>
    <w:rsid w:val="00737E89"/>
    <w:rsid w:val="00741E4D"/>
    <w:rsid w:val="0074239C"/>
    <w:rsid w:val="00742582"/>
    <w:rsid w:val="00743981"/>
    <w:rsid w:val="007476D5"/>
    <w:rsid w:val="00747FF6"/>
    <w:rsid w:val="0075252F"/>
    <w:rsid w:val="0075382B"/>
    <w:rsid w:val="00753C19"/>
    <w:rsid w:val="00755B67"/>
    <w:rsid w:val="00756AB8"/>
    <w:rsid w:val="00757CE9"/>
    <w:rsid w:val="007613C4"/>
    <w:rsid w:val="007620DC"/>
    <w:rsid w:val="00762F59"/>
    <w:rsid w:val="00763559"/>
    <w:rsid w:val="00763AC5"/>
    <w:rsid w:val="00763F45"/>
    <w:rsid w:val="0076583A"/>
    <w:rsid w:val="0076666C"/>
    <w:rsid w:val="00766701"/>
    <w:rsid w:val="00767A67"/>
    <w:rsid w:val="0077043F"/>
    <w:rsid w:val="00771002"/>
    <w:rsid w:val="007711CD"/>
    <w:rsid w:val="0077436B"/>
    <w:rsid w:val="0077494C"/>
    <w:rsid w:val="00775C77"/>
    <w:rsid w:val="00777170"/>
    <w:rsid w:val="0077757C"/>
    <w:rsid w:val="00777644"/>
    <w:rsid w:val="007808CF"/>
    <w:rsid w:val="00781FC1"/>
    <w:rsid w:val="00783441"/>
    <w:rsid w:val="00783B43"/>
    <w:rsid w:val="00783BE5"/>
    <w:rsid w:val="007858FC"/>
    <w:rsid w:val="007862BD"/>
    <w:rsid w:val="00786B46"/>
    <w:rsid w:val="00791113"/>
    <w:rsid w:val="00791299"/>
    <w:rsid w:val="00793D4C"/>
    <w:rsid w:val="00795A8F"/>
    <w:rsid w:val="00795F74"/>
    <w:rsid w:val="0079771C"/>
    <w:rsid w:val="00797BDF"/>
    <w:rsid w:val="007A06F9"/>
    <w:rsid w:val="007A2C00"/>
    <w:rsid w:val="007A2E8F"/>
    <w:rsid w:val="007A362F"/>
    <w:rsid w:val="007A4A47"/>
    <w:rsid w:val="007A55D3"/>
    <w:rsid w:val="007A77E2"/>
    <w:rsid w:val="007A7B3F"/>
    <w:rsid w:val="007A7FAD"/>
    <w:rsid w:val="007B390C"/>
    <w:rsid w:val="007B44E3"/>
    <w:rsid w:val="007B57CE"/>
    <w:rsid w:val="007B5B6C"/>
    <w:rsid w:val="007B6B7B"/>
    <w:rsid w:val="007B7924"/>
    <w:rsid w:val="007B7B18"/>
    <w:rsid w:val="007B7F5F"/>
    <w:rsid w:val="007C04DE"/>
    <w:rsid w:val="007C05EF"/>
    <w:rsid w:val="007C0724"/>
    <w:rsid w:val="007C1C2E"/>
    <w:rsid w:val="007C507A"/>
    <w:rsid w:val="007C6D27"/>
    <w:rsid w:val="007D5341"/>
    <w:rsid w:val="007D5654"/>
    <w:rsid w:val="007D6254"/>
    <w:rsid w:val="007E10A2"/>
    <w:rsid w:val="007E432D"/>
    <w:rsid w:val="007E44FC"/>
    <w:rsid w:val="007E5143"/>
    <w:rsid w:val="007E5340"/>
    <w:rsid w:val="007E682F"/>
    <w:rsid w:val="007F0478"/>
    <w:rsid w:val="007F0F76"/>
    <w:rsid w:val="007F186D"/>
    <w:rsid w:val="007F4990"/>
    <w:rsid w:val="007F4A42"/>
    <w:rsid w:val="007F4FED"/>
    <w:rsid w:val="007F6A40"/>
    <w:rsid w:val="008001FA"/>
    <w:rsid w:val="00801848"/>
    <w:rsid w:val="00804B97"/>
    <w:rsid w:val="00805CCE"/>
    <w:rsid w:val="00807CA2"/>
    <w:rsid w:val="00810D02"/>
    <w:rsid w:val="00811224"/>
    <w:rsid w:val="00812622"/>
    <w:rsid w:val="00815CA8"/>
    <w:rsid w:val="00820A6C"/>
    <w:rsid w:val="0082103C"/>
    <w:rsid w:val="00822698"/>
    <w:rsid w:val="00823359"/>
    <w:rsid w:val="008251CD"/>
    <w:rsid w:val="008253CA"/>
    <w:rsid w:val="00831702"/>
    <w:rsid w:val="008327FF"/>
    <w:rsid w:val="00832DE8"/>
    <w:rsid w:val="00835E35"/>
    <w:rsid w:val="00837100"/>
    <w:rsid w:val="008414D8"/>
    <w:rsid w:val="00843312"/>
    <w:rsid w:val="00843E1C"/>
    <w:rsid w:val="00845198"/>
    <w:rsid w:val="00845607"/>
    <w:rsid w:val="00845B5C"/>
    <w:rsid w:val="00846DBA"/>
    <w:rsid w:val="008472E3"/>
    <w:rsid w:val="008479E3"/>
    <w:rsid w:val="00850CEA"/>
    <w:rsid w:val="00852DCF"/>
    <w:rsid w:val="00852E4E"/>
    <w:rsid w:val="008530F2"/>
    <w:rsid w:val="0085321B"/>
    <w:rsid w:val="00853ED6"/>
    <w:rsid w:val="0085528C"/>
    <w:rsid w:val="00856AEE"/>
    <w:rsid w:val="00860B42"/>
    <w:rsid w:val="0086188A"/>
    <w:rsid w:val="00862993"/>
    <w:rsid w:val="00863727"/>
    <w:rsid w:val="008657A9"/>
    <w:rsid w:val="0086644A"/>
    <w:rsid w:val="00866812"/>
    <w:rsid w:val="00866C04"/>
    <w:rsid w:val="00866C50"/>
    <w:rsid w:val="00870B28"/>
    <w:rsid w:val="00872543"/>
    <w:rsid w:val="00872F51"/>
    <w:rsid w:val="008733CA"/>
    <w:rsid w:val="0087369E"/>
    <w:rsid w:val="00874788"/>
    <w:rsid w:val="008759B7"/>
    <w:rsid w:val="00875CEF"/>
    <w:rsid w:val="0087642E"/>
    <w:rsid w:val="00876632"/>
    <w:rsid w:val="00876B08"/>
    <w:rsid w:val="0088025E"/>
    <w:rsid w:val="0088032D"/>
    <w:rsid w:val="00881AA5"/>
    <w:rsid w:val="00885AD7"/>
    <w:rsid w:val="00886368"/>
    <w:rsid w:val="00887ABF"/>
    <w:rsid w:val="00890437"/>
    <w:rsid w:val="00891EBA"/>
    <w:rsid w:val="00894B1F"/>
    <w:rsid w:val="00895152"/>
    <w:rsid w:val="0089516F"/>
    <w:rsid w:val="008972B9"/>
    <w:rsid w:val="008A0376"/>
    <w:rsid w:val="008A238F"/>
    <w:rsid w:val="008A285B"/>
    <w:rsid w:val="008A369D"/>
    <w:rsid w:val="008A3F9D"/>
    <w:rsid w:val="008A5594"/>
    <w:rsid w:val="008A69D1"/>
    <w:rsid w:val="008A7C03"/>
    <w:rsid w:val="008B0ACD"/>
    <w:rsid w:val="008B2EF4"/>
    <w:rsid w:val="008B3A87"/>
    <w:rsid w:val="008B5AE6"/>
    <w:rsid w:val="008C06B1"/>
    <w:rsid w:val="008C1470"/>
    <w:rsid w:val="008C1C67"/>
    <w:rsid w:val="008C5E7E"/>
    <w:rsid w:val="008D3E5F"/>
    <w:rsid w:val="008D4375"/>
    <w:rsid w:val="008D56BA"/>
    <w:rsid w:val="008D7FDD"/>
    <w:rsid w:val="008E076B"/>
    <w:rsid w:val="008E1B64"/>
    <w:rsid w:val="008E355F"/>
    <w:rsid w:val="008E407E"/>
    <w:rsid w:val="008E42DC"/>
    <w:rsid w:val="008E5FB3"/>
    <w:rsid w:val="008F0A1E"/>
    <w:rsid w:val="008F133C"/>
    <w:rsid w:val="008F1B3A"/>
    <w:rsid w:val="008F1CB4"/>
    <w:rsid w:val="008F207E"/>
    <w:rsid w:val="008F5034"/>
    <w:rsid w:val="008F6E9A"/>
    <w:rsid w:val="00903E81"/>
    <w:rsid w:val="00910192"/>
    <w:rsid w:val="009137DA"/>
    <w:rsid w:val="00913DA9"/>
    <w:rsid w:val="00913E90"/>
    <w:rsid w:val="0091452C"/>
    <w:rsid w:val="009161CD"/>
    <w:rsid w:val="009174EF"/>
    <w:rsid w:val="00917D8A"/>
    <w:rsid w:val="00920BB6"/>
    <w:rsid w:val="00921510"/>
    <w:rsid w:val="00924BB0"/>
    <w:rsid w:val="00924DDD"/>
    <w:rsid w:val="00925035"/>
    <w:rsid w:val="00925BCE"/>
    <w:rsid w:val="0092635F"/>
    <w:rsid w:val="009268BD"/>
    <w:rsid w:val="00930853"/>
    <w:rsid w:val="009317F6"/>
    <w:rsid w:val="00932C45"/>
    <w:rsid w:val="00933461"/>
    <w:rsid w:val="009349C4"/>
    <w:rsid w:val="0093756F"/>
    <w:rsid w:val="009401F2"/>
    <w:rsid w:val="0094150F"/>
    <w:rsid w:val="00945A39"/>
    <w:rsid w:val="00946F95"/>
    <w:rsid w:val="0095035A"/>
    <w:rsid w:val="009508E2"/>
    <w:rsid w:val="00951061"/>
    <w:rsid w:val="009511B9"/>
    <w:rsid w:val="009531D6"/>
    <w:rsid w:val="009539E1"/>
    <w:rsid w:val="009540DE"/>
    <w:rsid w:val="009565C5"/>
    <w:rsid w:val="0095720A"/>
    <w:rsid w:val="0095794A"/>
    <w:rsid w:val="00957CAB"/>
    <w:rsid w:val="00960970"/>
    <w:rsid w:val="00967046"/>
    <w:rsid w:val="00970A43"/>
    <w:rsid w:val="0097105B"/>
    <w:rsid w:val="00971C74"/>
    <w:rsid w:val="00973024"/>
    <w:rsid w:val="009736A4"/>
    <w:rsid w:val="009749E2"/>
    <w:rsid w:val="00974D17"/>
    <w:rsid w:val="00977108"/>
    <w:rsid w:val="00982152"/>
    <w:rsid w:val="00982F89"/>
    <w:rsid w:val="00983881"/>
    <w:rsid w:val="00983ED3"/>
    <w:rsid w:val="00985840"/>
    <w:rsid w:val="00985F07"/>
    <w:rsid w:val="009877A3"/>
    <w:rsid w:val="00987911"/>
    <w:rsid w:val="00992C02"/>
    <w:rsid w:val="00993126"/>
    <w:rsid w:val="00994D70"/>
    <w:rsid w:val="00995A97"/>
    <w:rsid w:val="009A0354"/>
    <w:rsid w:val="009A4530"/>
    <w:rsid w:val="009A5171"/>
    <w:rsid w:val="009B40A0"/>
    <w:rsid w:val="009B4C65"/>
    <w:rsid w:val="009B6F1F"/>
    <w:rsid w:val="009B7ACB"/>
    <w:rsid w:val="009C0733"/>
    <w:rsid w:val="009C102E"/>
    <w:rsid w:val="009C1621"/>
    <w:rsid w:val="009C218F"/>
    <w:rsid w:val="009C3177"/>
    <w:rsid w:val="009C36E3"/>
    <w:rsid w:val="009C36FF"/>
    <w:rsid w:val="009C43D4"/>
    <w:rsid w:val="009C441E"/>
    <w:rsid w:val="009C52E3"/>
    <w:rsid w:val="009C534F"/>
    <w:rsid w:val="009C60A9"/>
    <w:rsid w:val="009C62D4"/>
    <w:rsid w:val="009D41EA"/>
    <w:rsid w:val="009D617C"/>
    <w:rsid w:val="009D6ADC"/>
    <w:rsid w:val="009D6F94"/>
    <w:rsid w:val="009E0019"/>
    <w:rsid w:val="009E632C"/>
    <w:rsid w:val="009E7595"/>
    <w:rsid w:val="009E7926"/>
    <w:rsid w:val="009F5ED8"/>
    <w:rsid w:val="009F6B10"/>
    <w:rsid w:val="009F6B25"/>
    <w:rsid w:val="009F70B1"/>
    <w:rsid w:val="009F7C9A"/>
    <w:rsid w:val="00A003B0"/>
    <w:rsid w:val="00A02497"/>
    <w:rsid w:val="00A02CA7"/>
    <w:rsid w:val="00A0319D"/>
    <w:rsid w:val="00A03C5F"/>
    <w:rsid w:val="00A06A85"/>
    <w:rsid w:val="00A10A69"/>
    <w:rsid w:val="00A12B6B"/>
    <w:rsid w:val="00A13309"/>
    <w:rsid w:val="00A1491B"/>
    <w:rsid w:val="00A17C8F"/>
    <w:rsid w:val="00A2029D"/>
    <w:rsid w:val="00A21671"/>
    <w:rsid w:val="00A21F14"/>
    <w:rsid w:val="00A235D3"/>
    <w:rsid w:val="00A243C4"/>
    <w:rsid w:val="00A307E9"/>
    <w:rsid w:val="00A31790"/>
    <w:rsid w:val="00A3338A"/>
    <w:rsid w:val="00A339D7"/>
    <w:rsid w:val="00A352FC"/>
    <w:rsid w:val="00A4003A"/>
    <w:rsid w:val="00A41413"/>
    <w:rsid w:val="00A41F98"/>
    <w:rsid w:val="00A4298D"/>
    <w:rsid w:val="00A42D90"/>
    <w:rsid w:val="00A4386C"/>
    <w:rsid w:val="00A438FD"/>
    <w:rsid w:val="00A46A93"/>
    <w:rsid w:val="00A47F39"/>
    <w:rsid w:val="00A5016F"/>
    <w:rsid w:val="00A51127"/>
    <w:rsid w:val="00A531BF"/>
    <w:rsid w:val="00A538B5"/>
    <w:rsid w:val="00A546E9"/>
    <w:rsid w:val="00A56248"/>
    <w:rsid w:val="00A574A6"/>
    <w:rsid w:val="00A57B5C"/>
    <w:rsid w:val="00A60A75"/>
    <w:rsid w:val="00A63B3B"/>
    <w:rsid w:val="00A64FC1"/>
    <w:rsid w:val="00A66414"/>
    <w:rsid w:val="00A7129B"/>
    <w:rsid w:val="00A7177E"/>
    <w:rsid w:val="00A72201"/>
    <w:rsid w:val="00A7281E"/>
    <w:rsid w:val="00A77E11"/>
    <w:rsid w:val="00A80865"/>
    <w:rsid w:val="00A80DE4"/>
    <w:rsid w:val="00A87412"/>
    <w:rsid w:val="00A87685"/>
    <w:rsid w:val="00A87E07"/>
    <w:rsid w:val="00A900C6"/>
    <w:rsid w:val="00A9104A"/>
    <w:rsid w:val="00A92D30"/>
    <w:rsid w:val="00A938FA"/>
    <w:rsid w:val="00A93F90"/>
    <w:rsid w:val="00A94DE7"/>
    <w:rsid w:val="00A956AA"/>
    <w:rsid w:val="00A969C3"/>
    <w:rsid w:val="00A9712F"/>
    <w:rsid w:val="00AA0002"/>
    <w:rsid w:val="00AA0437"/>
    <w:rsid w:val="00AA1EDD"/>
    <w:rsid w:val="00AA256C"/>
    <w:rsid w:val="00AA2F40"/>
    <w:rsid w:val="00AA3103"/>
    <w:rsid w:val="00AA32C5"/>
    <w:rsid w:val="00AA3E3F"/>
    <w:rsid w:val="00AA3F73"/>
    <w:rsid w:val="00AA52EA"/>
    <w:rsid w:val="00AA75AB"/>
    <w:rsid w:val="00AB258C"/>
    <w:rsid w:val="00AB429C"/>
    <w:rsid w:val="00AB7309"/>
    <w:rsid w:val="00AC16D5"/>
    <w:rsid w:val="00AC1FB1"/>
    <w:rsid w:val="00AC458F"/>
    <w:rsid w:val="00AC6ADD"/>
    <w:rsid w:val="00AC6C14"/>
    <w:rsid w:val="00AD0BBA"/>
    <w:rsid w:val="00AD12AF"/>
    <w:rsid w:val="00AD226E"/>
    <w:rsid w:val="00AD5293"/>
    <w:rsid w:val="00AD5B89"/>
    <w:rsid w:val="00AD5D2F"/>
    <w:rsid w:val="00AD5FC5"/>
    <w:rsid w:val="00AD6DD0"/>
    <w:rsid w:val="00AD6FD6"/>
    <w:rsid w:val="00AD715B"/>
    <w:rsid w:val="00AD7C14"/>
    <w:rsid w:val="00AE06A7"/>
    <w:rsid w:val="00AE0D51"/>
    <w:rsid w:val="00AE1210"/>
    <w:rsid w:val="00AE1E1D"/>
    <w:rsid w:val="00AE2186"/>
    <w:rsid w:val="00AE2CE4"/>
    <w:rsid w:val="00AE4ADC"/>
    <w:rsid w:val="00AE5471"/>
    <w:rsid w:val="00AE635C"/>
    <w:rsid w:val="00AF0DC5"/>
    <w:rsid w:val="00AF1D01"/>
    <w:rsid w:val="00AF33D2"/>
    <w:rsid w:val="00AF7DB9"/>
    <w:rsid w:val="00B0084B"/>
    <w:rsid w:val="00B00872"/>
    <w:rsid w:val="00B00B86"/>
    <w:rsid w:val="00B00FC6"/>
    <w:rsid w:val="00B01EDB"/>
    <w:rsid w:val="00B02C13"/>
    <w:rsid w:val="00B03250"/>
    <w:rsid w:val="00B0490F"/>
    <w:rsid w:val="00B04ADD"/>
    <w:rsid w:val="00B106CD"/>
    <w:rsid w:val="00B125C4"/>
    <w:rsid w:val="00B14765"/>
    <w:rsid w:val="00B15274"/>
    <w:rsid w:val="00B161DE"/>
    <w:rsid w:val="00B175D2"/>
    <w:rsid w:val="00B17E21"/>
    <w:rsid w:val="00B21CCD"/>
    <w:rsid w:val="00B25025"/>
    <w:rsid w:val="00B25095"/>
    <w:rsid w:val="00B26D3C"/>
    <w:rsid w:val="00B26E89"/>
    <w:rsid w:val="00B276CE"/>
    <w:rsid w:val="00B300CD"/>
    <w:rsid w:val="00B31548"/>
    <w:rsid w:val="00B33FB6"/>
    <w:rsid w:val="00B34095"/>
    <w:rsid w:val="00B3447F"/>
    <w:rsid w:val="00B346AB"/>
    <w:rsid w:val="00B40B42"/>
    <w:rsid w:val="00B46E5F"/>
    <w:rsid w:val="00B5067E"/>
    <w:rsid w:val="00B51E43"/>
    <w:rsid w:val="00B524E2"/>
    <w:rsid w:val="00B528F8"/>
    <w:rsid w:val="00B535D2"/>
    <w:rsid w:val="00B55560"/>
    <w:rsid w:val="00B56123"/>
    <w:rsid w:val="00B56FC6"/>
    <w:rsid w:val="00B61BEA"/>
    <w:rsid w:val="00B62F3F"/>
    <w:rsid w:val="00B632F6"/>
    <w:rsid w:val="00B63825"/>
    <w:rsid w:val="00B65322"/>
    <w:rsid w:val="00B65777"/>
    <w:rsid w:val="00B676F9"/>
    <w:rsid w:val="00B677C9"/>
    <w:rsid w:val="00B72BB9"/>
    <w:rsid w:val="00B73A89"/>
    <w:rsid w:val="00B7789A"/>
    <w:rsid w:val="00B81A76"/>
    <w:rsid w:val="00B836D0"/>
    <w:rsid w:val="00B84C6B"/>
    <w:rsid w:val="00B855BF"/>
    <w:rsid w:val="00B8630C"/>
    <w:rsid w:val="00B87390"/>
    <w:rsid w:val="00B87F49"/>
    <w:rsid w:val="00B904C4"/>
    <w:rsid w:val="00B91178"/>
    <w:rsid w:val="00B91370"/>
    <w:rsid w:val="00B92651"/>
    <w:rsid w:val="00B95073"/>
    <w:rsid w:val="00B9586C"/>
    <w:rsid w:val="00B95BDC"/>
    <w:rsid w:val="00B969A9"/>
    <w:rsid w:val="00BA0038"/>
    <w:rsid w:val="00BA2583"/>
    <w:rsid w:val="00BA290F"/>
    <w:rsid w:val="00BA2F48"/>
    <w:rsid w:val="00BA3E14"/>
    <w:rsid w:val="00BA4170"/>
    <w:rsid w:val="00BA5920"/>
    <w:rsid w:val="00BA6775"/>
    <w:rsid w:val="00BA698C"/>
    <w:rsid w:val="00BA71BF"/>
    <w:rsid w:val="00BA7983"/>
    <w:rsid w:val="00BA7D07"/>
    <w:rsid w:val="00BB0611"/>
    <w:rsid w:val="00BB0C3D"/>
    <w:rsid w:val="00BB1787"/>
    <w:rsid w:val="00BB2E9A"/>
    <w:rsid w:val="00BB466B"/>
    <w:rsid w:val="00BB5DF6"/>
    <w:rsid w:val="00BB76DC"/>
    <w:rsid w:val="00BC2069"/>
    <w:rsid w:val="00BC7EA0"/>
    <w:rsid w:val="00BD07C2"/>
    <w:rsid w:val="00BD0F38"/>
    <w:rsid w:val="00BD1D19"/>
    <w:rsid w:val="00BD4115"/>
    <w:rsid w:val="00BD5617"/>
    <w:rsid w:val="00BD61B4"/>
    <w:rsid w:val="00BE2EC3"/>
    <w:rsid w:val="00BE3300"/>
    <w:rsid w:val="00BE3FD7"/>
    <w:rsid w:val="00BE6FEB"/>
    <w:rsid w:val="00BF0076"/>
    <w:rsid w:val="00BF0BC3"/>
    <w:rsid w:val="00BF1283"/>
    <w:rsid w:val="00BF28F3"/>
    <w:rsid w:val="00BF42E7"/>
    <w:rsid w:val="00BF4A95"/>
    <w:rsid w:val="00BF4AB8"/>
    <w:rsid w:val="00BF779D"/>
    <w:rsid w:val="00BF7AE7"/>
    <w:rsid w:val="00BF7EE2"/>
    <w:rsid w:val="00C00224"/>
    <w:rsid w:val="00C00DF5"/>
    <w:rsid w:val="00C017E2"/>
    <w:rsid w:val="00C018B9"/>
    <w:rsid w:val="00C02574"/>
    <w:rsid w:val="00C02E60"/>
    <w:rsid w:val="00C0612D"/>
    <w:rsid w:val="00C06F2F"/>
    <w:rsid w:val="00C07450"/>
    <w:rsid w:val="00C1064A"/>
    <w:rsid w:val="00C10D80"/>
    <w:rsid w:val="00C11747"/>
    <w:rsid w:val="00C119C5"/>
    <w:rsid w:val="00C128A8"/>
    <w:rsid w:val="00C136A0"/>
    <w:rsid w:val="00C14205"/>
    <w:rsid w:val="00C15110"/>
    <w:rsid w:val="00C15800"/>
    <w:rsid w:val="00C173C2"/>
    <w:rsid w:val="00C17EE8"/>
    <w:rsid w:val="00C20711"/>
    <w:rsid w:val="00C20B52"/>
    <w:rsid w:val="00C21404"/>
    <w:rsid w:val="00C2161F"/>
    <w:rsid w:val="00C22DB1"/>
    <w:rsid w:val="00C235D2"/>
    <w:rsid w:val="00C24321"/>
    <w:rsid w:val="00C256F4"/>
    <w:rsid w:val="00C257D2"/>
    <w:rsid w:val="00C25B1F"/>
    <w:rsid w:val="00C25C53"/>
    <w:rsid w:val="00C25CAF"/>
    <w:rsid w:val="00C2643B"/>
    <w:rsid w:val="00C26B1C"/>
    <w:rsid w:val="00C26BCF"/>
    <w:rsid w:val="00C26F18"/>
    <w:rsid w:val="00C30418"/>
    <w:rsid w:val="00C31215"/>
    <w:rsid w:val="00C3134E"/>
    <w:rsid w:val="00C33DD8"/>
    <w:rsid w:val="00C34356"/>
    <w:rsid w:val="00C343AE"/>
    <w:rsid w:val="00C349ED"/>
    <w:rsid w:val="00C34C02"/>
    <w:rsid w:val="00C36959"/>
    <w:rsid w:val="00C403B9"/>
    <w:rsid w:val="00C406AB"/>
    <w:rsid w:val="00C40F5F"/>
    <w:rsid w:val="00C42792"/>
    <w:rsid w:val="00C42F7D"/>
    <w:rsid w:val="00C43477"/>
    <w:rsid w:val="00C4355D"/>
    <w:rsid w:val="00C461B3"/>
    <w:rsid w:val="00C51E68"/>
    <w:rsid w:val="00C520FD"/>
    <w:rsid w:val="00C52494"/>
    <w:rsid w:val="00C53CE5"/>
    <w:rsid w:val="00C53E5F"/>
    <w:rsid w:val="00C55644"/>
    <w:rsid w:val="00C57443"/>
    <w:rsid w:val="00C57931"/>
    <w:rsid w:val="00C605E7"/>
    <w:rsid w:val="00C60A72"/>
    <w:rsid w:val="00C63207"/>
    <w:rsid w:val="00C66727"/>
    <w:rsid w:val="00C71410"/>
    <w:rsid w:val="00C71BD8"/>
    <w:rsid w:val="00C7228D"/>
    <w:rsid w:val="00C72392"/>
    <w:rsid w:val="00C724FC"/>
    <w:rsid w:val="00C75117"/>
    <w:rsid w:val="00C762D0"/>
    <w:rsid w:val="00C7631E"/>
    <w:rsid w:val="00C76A17"/>
    <w:rsid w:val="00C77C7C"/>
    <w:rsid w:val="00C8149F"/>
    <w:rsid w:val="00C8243C"/>
    <w:rsid w:val="00C8361E"/>
    <w:rsid w:val="00C83D35"/>
    <w:rsid w:val="00C841B1"/>
    <w:rsid w:val="00C86373"/>
    <w:rsid w:val="00C87D11"/>
    <w:rsid w:val="00C90957"/>
    <w:rsid w:val="00C926D8"/>
    <w:rsid w:val="00C93F80"/>
    <w:rsid w:val="00C96344"/>
    <w:rsid w:val="00C96946"/>
    <w:rsid w:val="00C97025"/>
    <w:rsid w:val="00C97D6D"/>
    <w:rsid w:val="00CA1C8B"/>
    <w:rsid w:val="00CA1E25"/>
    <w:rsid w:val="00CA1E5A"/>
    <w:rsid w:val="00CA2AC4"/>
    <w:rsid w:val="00CA30CA"/>
    <w:rsid w:val="00CA3810"/>
    <w:rsid w:val="00CA4F81"/>
    <w:rsid w:val="00CA574D"/>
    <w:rsid w:val="00CA6405"/>
    <w:rsid w:val="00CB01E8"/>
    <w:rsid w:val="00CB4F79"/>
    <w:rsid w:val="00CB64F9"/>
    <w:rsid w:val="00CB6887"/>
    <w:rsid w:val="00CC00B8"/>
    <w:rsid w:val="00CC3495"/>
    <w:rsid w:val="00CC76D0"/>
    <w:rsid w:val="00CD0627"/>
    <w:rsid w:val="00CD0AEC"/>
    <w:rsid w:val="00CD0BCA"/>
    <w:rsid w:val="00CD0C35"/>
    <w:rsid w:val="00CD233A"/>
    <w:rsid w:val="00CD481D"/>
    <w:rsid w:val="00CD517F"/>
    <w:rsid w:val="00CE1D64"/>
    <w:rsid w:val="00CE2561"/>
    <w:rsid w:val="00CE29C9"/>
    <w:rsid w:val="00CE2EF0"/>
    <w:rsid w:val="00CE3D8F"/>
    <w:rsid w:val="00CE61CC"/>
    <w:rsid w:val="00CE6EC3"/>
    <w:rsid w:val="00CE796E"/>
    <w:rsid w:val="00CF1013"/>
    <w:rsid w:val="00CF3DE2"/>
    <w:rsid w:val="00CF4975"/>
    <w:rsid w:val="00CF49FD"/>
    <w:rsid w:val="00CF5FF6"/>
    <w:rsid w:val="00CF66C9"/>
    <w:rsid w:val="00CF684C"/>
    <w:rsid w:val="00CF6B41"/>
    <w:rsid w:val="00D00334"/>
    <w:rsid w:val="00D0079B"/>
    <w:rsid w:val="00D00F8D"/>
    <w:rsid w:val="00D02FEA"/>
    <w:rsid w:val="00D03C69"/>
    <w:rsid w:val="00D06F55"/>
    <w:rsid w:val="00D122D5"/>
    <w:rsid w:val="00D12AC1"/>
    <w:rsid w:val="00D139D2"/>
    <w:rsid w:val="00D14495"/>
    <w:rsid w:val="00D17A59"/>
    <w:rsid w:val="00D25C89"/>
    <w:rsid w:val="00D279E7"/>
    <w:rsid w:val="00D27BC4"/>
    <w:rsid w:val="00D3051A"/>
    <w:rsid w:val="00D312E7"/>
    <w:rsid w:val="00D32D37"/>
    <w:rsid w:val="00D32E1E"/>
    <w:rsid w:val="00D32E7C"/>
    <w:rsid w:val="00D33572"/>
    <w:rsid w:val="00D3470A"/>
    <w:rsid w:val="00D442A0"/>
    <w:rsid w:val="00D44DCA"/>
    <w:rsid w:val="00D46060"/>
    <w:rsid w:val="00D474AF"/>
    <w:rsid w:val="00D50D4D"/>
    <w:rsid w:val="00D550D4"/>
    <w:rsid w:val="00D573A8"/>
    <w:rsid w:val="00D61044"/>
    <w:rsid w:val="00D65A7A"/>
    <w:rsid w:val="00D66126"/>
    <w:rsid w:val="00D66E92"/>
    <w:rsid w:val="00D6724C"/>
    <w:rsid w:val="00D67DD2"/>
    <w:rsid w:val="00D70A67"/>
    <w:rsid w:val="00D71B9C"/>
    <w:rsid w:val="00D720F0"/>
    <w:rsid w:val="00D73012"/>
    <w:rsid w:val="00D7325E"/>
    <w:rsid w:val="00D740A0"/>
    <w:rsid w:val="00D74B9F"/>
    <w:rsid w:val="00D76210"/>
    <w:rsid w:val="00D805F7"/>
    <w:rsid w:val="00D81AE7"/>
    <w:rsid w:val="00D82FF4"/>
    <w:rsid w:val="00D844CC"/>
    <w:rsid w:val="00D84C4D"/>
    <w:rsid w:val="00D8587C"/>
    <w:rsid w:val="00D86B61"/>
    <w:rsid w:val="00D86CA3"/>
    <w:rsid w:val="00D900DB"/>
    <w:rsid w:val="00D925FF"/>
    <w:rsid w:val="00D93467"/>
    <w:rsid w:val="00D93561"/>
    <w:rsid w:val="00D971E7"/>
    <w:rsid w:val="00DA1A8D"/>
    <w:rsid w:val="00DA22B9"/>
    <w:rsid w:val="00DA2827"/>
    <w:rsid w:val="00DA3EDB"/>
    <w:rsid w:val="00DA4D91"/>
    <w:rsid w:val="00DA4FD1"/>
    <w:rsid w:val="00DA51D1"/>
    <w:rsid w:val="00DA52C0"/>
    <w:rsid w:val="00DA5A60"/>
    <w:rsid w:val="00DA5BB0"/>
    <w:rsid w:val="00DA6704"/>
    <w:rsid w:val="00DA69CE"/>
    <w:rsid w:val="00DA7688"/>
    <w:rsid w:val="00DA7C0B"/>
    <w:rsid w:val="00DB0D5D"/>
    <w:rsid w:val="00DB1260"/>
    <w:rsid w:val="00DB1823"/>
    <w:rsid w:val="00DB1F36"/>
    <w:rsid w:val="00DB3186"/>
    <w:rsid w:val="00DB3C31"/>
    <w:rsid w:val="00DB4057"/>
    <w:rsid w:val="00DB5EED"/>
    <w:rsid w:val="00DB7E1E"/>
    <w:rsid w:val="00DC3728"/>
    <w:rsid w:val="00DC53F5"/>
    <w:rsid w:val="00DC5431"/>
    <w:rsid w:val="00DC7F48"/>
    <w:rsid w:val="00DD0192"/>
    <w:rsid w:val="00DD071E"/>
    <w:rsid w:val="00DD406A"/>
    <w:rsid w:val="00DD434D"/>
    <w:rsid w:val="00DD495C"/>
    <w:rsid w:val="00DD50F3"/>
    <w:rsid w:val="00DD5D21"/>
    <w:rsid w:val="00DD66A1"/>
    <w:rsid w:val="00DE2AF1"/>
    <w:rsid w:val="00DE3E67"/>
    <w:rsid w:val="00DE4ECB"/>
    <w:rsid w:val="00DE5837"/>
    <w:rsid w:val="00DE78B8"/>
    <w:rsid w:val="00DF738F"/>
    <w:rsid w:val="00DF74E4"/>
    <w:rsid w:val="00DF79D1"/>
    <w:rsid w:val="00E01942"/>
    <w:rsid w:val="00E02624"/>
    <w:rsid w:val="00E0271E"/>
    <w:rsid w:val="00E02C06"/>
    <w:rsid w:val="00E038E8"/>
    <w:rsid w:val="00E077F0"/>
    <w:rsid w:val="00E1284F"/>
    <w:rsid w:val="00E15BBC"/>
    <w:rsid w:val="00E20F57"/>
    <w:rsid w:val="00E22E66"/>
    <w:rsid w:val="00E2595B"/>
    <w:rsid w:val="00E26C86"/>
    <w:rsid w:val="00E27E65"/>
    <w:rsid w:val="00E3034C"/>
    <w:rsid w:val="00E308C9"/>
    <w:rsid w:val="00E31784"/>
    <w:rsid w:val="00E31902"/>
    <w:rsid w:val="00E345CB"/>
    <w:rsid w:val="00E346E4"/>
    <w:rsid w:val="00E34A93"/>
    <w:rsid w:val="00E3645F"/>
    <w:rsid w:val="00E404B3"/>
    <w:rsid w:val="00E40997"/>
    <w:rsid w:val="00E4272B"/>
    <w:rsid w:val="00E437DB"/>
    <w:rsid w:val="00E448E3"/>
    <w:rsid w:val="00E45961"/>
    <w:rsid w:val="00E47582"/>
    <w:rsid w:val="00E5147B"/>
    <w:rsid w:val="00E537D1"/>
    <w:rsid w:val="00E53BA1"/>
    <w:rsid w:val="00E559D6"/>
    <w:rsid w:val="00E55C08"/>
    <w:rsid w:val="00E55F70"/>
    <w:rsid w:val="00E563D9"/>
    <w:rsid w:val="00E567AE"/>
    <w:rsid w:val="00E601D5"/>
    <w:rsid w:val="00E62318"/>
    <w:rsid w:val="00E6606F"/>
    <w:rsid w:val="00E676CC"/>
    <w:rsid w:val="00E676EA"/>
    <w:rsid w:val="00E73654"/>
    <w:rsid w:val="00E74AAA"/>
    <w:rsid w:val="00E76279"/>
    <w:rsid w:val="00E800B9"/>
    <w:rsid w:val="00E8084B"/>
    <w:rsid w:val="00E812C0"/>
    <w:rsid w:val="00E8238E"/>
    <w:rsid w:val="00E82A99"/>
    <w:rsid w:val="00E82DEB"/>
    <w:rsid w:val="00E84075"/>
    <w:rsid w:val="00E84273"/>
    <w:rsid w:val="00E86172"/>
    <w:rsid w:val="00E861A4"/>
    <w:rsid w:val="00E86788"/>
    <w:rsid w:val="00E86AC5"/>
    <w:rsid w:val="00E900B7"/>
    <w:rsid w:val="00E919CE"/>
    <w:rsid w:val="00E92C6D"/>
    <w:rsid w:val="00E92F16"/>
    <w:rsid w:val="00E964F5"/>
    <w:rsid w:val="00EA0001"/>
    <w:rsid w:val="00EA004F"/>
    <w:rsid w:val="00EA0A2A"/>
    <w:rsid w:val="00EA123B"/>
    <w:rsid w:val="00EA2494"/>
    <w:rsid w:val="00EA384D"/>
    <w:rsid w:val="00EA4139"/>
    <w:rsid w:val="00EA55B1"/>
    <w:rsid w:val="00EA5A19"/>
    <w:rsid w:val="00EB040F"/>
    <w:rsid w:val="00EB1B08"/>
    <w:rsid w:val="00EB1DD2"/>
    <w:rsid w:val="00EB22AA"/>
    <w:rsid w:val="00EB2860"/>
    <w:rsid w:val="00EB300A"/>
    <w:rsid w:val="00EB47A8"/>
    <w:rsid w:val="00EB6C0C"/>
    <w:rsid w:val="00EB764C"/>
    <w:rsid w:val="00EB78FE"/>
    <w:rsid w:val="00EC005A"/>
    <w:rsid w:val="00EC0862"/>
    <w:rsid w:val="00EC0FCC"/>
    <w:rsid w:val="00EC13C9"/>
    <w:rsid w:val="00EC2706"/>
    <w:rsid w:val="00EC3830"/>
    <w:rsid w:val="00EC56B2"/>
    <w:rsid w:val="00EC5E95"/>
    <w:rsid w:val="00EC6FC3"/>
    <w:rsid w:val="00ED0F7D"/>
    <w:rsid w:val="00ED3984"/>
    <w:rsid w:val="00ED6954"/>
    <w:rsid w:val="00EE0415"/>
    <w:rsid w:val="00EE0632"/>
    <w:rsid w:val="00EE1021"/>
    <w:rsid w:val="00EE102A"/>
    <w:rsid w:val="00EE135D"/>
    <w:rsid w:val="00EE229D"/>
    <w:rsid w:val="00EE4CB5"/>
    <w:rsid w:val="00EE4D4F"/>
    <w:rsid w:val="00EE5413"/>
    <w:rsid w:val="00EE607D"/>
    <w:rsid w:val="00EE61A5"/>
    <w:rsid w:val="00EE6F71"/>
    <w:rsid w:val="00EE7059"/>
    <w:rsid w:val="00EF2132"/>
    <w:rsid w:val="00EF2CC4"/>
    <w:rsid w:val="00F01764"/>
    <w:rsid w:val="00F02E54"/>
    <w:rsid w:val="00F03159"/>
    <w:rsid w:val="00F03B1F"/>
    <w:rsid w:val="00F04ACE"/>
    <w:rsid w:val="00F053BF"/>
    <w:rsid w:val="00F0547D"/>
    <w:rsid w:val="00F07005"/>
    <w:rsid w:val="00F07085"/>
    <w:rsid w:val="00F12337"/>
    <w:rsid w:val="00F12B60"/>
    <w:rsid w:val="00F12FD6"/>
    <w:rsid w:val="00F135DD"/>
    <w:rsid w:val="00F13C5E"/>
    <w:rsid w:val="00F147CE"/>
    <w:rsid w:val="00F14C98"/>
    <w:rsid w:val="00F150BF"/>
    <w:rsid w:val="00F167A2"/>
    <w:rsid w:val="00F16C00"/>
    <w:rsid w:val="00F20272"/>
    <w:rsid w:val="00F202D7"/>
    <w:rsid w:val="00F20905"/>
    <w:rsid w:val="00F20B5F"/>
    <w:rsid w:val="00F21764"/>
    <w:rsid w:val="00F21D15"/>
    <w:rsid w:val="00F22BA4"/>
    <w:rsid w:val="00F23718"/>
    <w:rsid w:val="00F249F6"/>
    <w:rsid w:val="00F24AB7"/>
    <w:rsid w:val="00F265FB"/>
    <w:rsid w:val="00F273E8"/>
    <w:rsid w:val="00F3030C"/>
    <w:rsid w:val="00F30440"/>
    <w:rsid w:val="00F330A9"/>
    <w:rsid w:val="00F33132"/>
    <w:rsid w:val="00F33692"/>
    <w:rsid w:val="00F35D71"/>
    <w:rsid w:val="00F36CC6"/>
    <w:rsid w:val="00F37B67"/>
    <w:rsid w:val="00F42462"/>
    <w:rsid w:val="00F425F3"/>
    <w:rsid w:val="00F42B79"/>
    <w:rsid w:val="00F450EC"/>
    <w:rsid w:val="00F4597E"/>
    <w:rsid w:val="00F4741A"/>
    <w:rsid w:val="00F509B2"/>
    <w:rsid w:val="00F50C92"/>
    <w:rsid w:val="00F513DD"/>
    <w:rsid w:val="00F51BA3"/>
    <w:rsid w:val="00F51E6C"/>
    <w:rsid w:val="00F52BA4"/>
    <w:rsid w:val="00F53F09"/>
    <w:rsid w:val="00F5451A"/>
    <w:rsid w:val="00F54E54"/>
    <w:rsid w:val="00F55CEC"/>
    <w:rsid w:val="00F616E1"/>
    <w:rsid w:val="00F62043"/>
    <w:rsid w:val="00F622C8"/>
    <w:rsid w:val="00F62D07"/>
    <w:rsid w:val="00F63523"/>
    <w:rsid w:val="00F64357"/>
    <w:rsid w:val="00F670C7"/>
    <w:rsid w:val="00F73D09"/>
    <w:rsid w:val="00F75FBD"/>
    <w:rsid w:val="00F768CC"/>
    <w:rsid w:val="00F81524"/>
    <w:rsid w:val="00F82FDF"/>
    <w:rsid w:val="00F83353"/>
    <w:rsid w:val="00F845CB"/>
    <w:rsid w:val="00F84812"/>
    <w:rsid w:val="00F84940"/>
    <w:rsid w:val="00F862F1"/>
    <w:rsid w:val="00F936D0"/>
    <w:rsid w:val="00F939B9"/>
    <w:rsid w:val="00F94FB1"/>
    <w:rsid w:val="00F955FF"/>
    <w:rsid w:val="00F959F1"/>
    <w:rsid w:val="00F973B2"/>
    <w:rsid w:val="00FA06C5"/>
    <w:rsid w:val="00FA1373"/>
    <w:rsid w:val="00FA2E83"/>
    <w:rsid w:val="00FA33D5"/>
    <w:rsid w:val="00FA3B9D"/>
    <w:rsid w:val="00FB119B"/>
    <w:rsid w:val="00FB1367"/>
    <w:rsid w:val="00FB2F80"/>
    <w:rsid w:val="00FB3E6E"/>
    <w:rsid w:val="00FB47C4"/>
    <w:rsid w:val="00FB4D38"/>
    <w:rsid w:val="00FB658B"/>
    <w:rsid w:val="00FB6F04"/>
    <w:rsid w:val="00FB7E11"/>
    <w:rsid w:val="00FC2023"/>
    <w:rsid w:val="00FC2601"/>
    <w:rsid w:val="00FC2DE2"/>
    <w:rsid w:val="00FC52A4"/>
    <w:rsid w:val="00FC54C1"/>
    <w:rsid w:val="00FC60C1"/>
    <w:rsid w:val="00FD01E3"/>
    <w:rsid w:val="00FD12DE"/>
    <w:rsid w:val="00FD3A4E"/>
    <w:rsid w:val="00FD693D"/>
    <w:rsid w:val="00FD6A50"/>
    <w:rsid w:val="00FD7988"/>
    <w:rsid w:val="00FE001F"/>
    <w:rsid w:val="00FE0E89"/>
    <w:rsid w:val="00FE300A"/>
    <w:rsid w:val="00FE3077"/>
    <w:rsid w:val="00FE364F"/>
    <w:rsid w:val="00FE498A"/>
    <w:rsid w:val="00FE4A9A"/>
    <w:rsid w:val="00FE4D79"/>
    <w:rsid w:val="00FE654C"/>
    <w:rsid w:val="00FE6929"/>
    <w:rsid w:val="00FF2B63"/>
    <w:rsid w:val="00FF2F1F"/>
    <w:rsid w:val="00FF4626"/>
    <w:rsid w:val="00FF53BC"/>
    <w:rsid w:val="00FF5636"/>
    <w:rsid w:val="00FF6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D2289D71-1ABA-4C23-A2EF-B92612C6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 w:type="character" w:styleId="IntenseEmphasis">
    <w:name w:val="Intense Emphasis"/>
    <w:basedOn w:val="DefaultParagraphFont"/>
    <w:uiPriority w:val="21"/>
    <w:qFormat/>
    <w:rsid w:val="00434FF2"/>
    <w:rPr>
      <w:i/>
      <w:iCs/>
      <w:color w:val="5B9BD5" w:themeColor="accent1"/>
    </w:rPr>
  </w:style>
  <w:style w:type="paragraph" w:styleId="ListParagraph">
    <w:name w:val="List Paragraph"/>
    <w:basedOn w:val="Normal"/>
    <w:uiPriority w:val="34"/>
    <w:qFormat/>
    <w:rsid w:val="003A56DA"/>
    <w:pPr>
      <w:suppressAutoHyphens w:val="0"/>
      <w:autoSpaceDN/>
      <w:spacing w:after="0" w:line="240" w:lineRule="auto"/>
      <w:ind w:left="720"/>
      <w:textAlignment w:val="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8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2</cp:revision>
  <cp:lastPrinted>2018-05-07T09:25:00Z</cp:lastPrinted>
  <dcterms:created xsi:type="dcterms:W3CDTF">2021-05-24T20:03:00Z</dcterms:created>
  <dcterms:modified xsi:type="dcterms:W3CDTF">2021-05-24T20:03:00Z</dcterms:modified>
</cp:coreProperties>
</file>